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8162" w14:textId="22ABA31A" w:rsidR="008F4C05" w:rsidRPr="00E833EB" w:rsidRDefault="008F4C05" w:rsidP="008F4C05">
      <w:pPr>
        <w:pStyle w:val="paragraph"/>
        <w:spacing w:before="0" w:beforeAutospacing="0" w:after="0" w:afterAutospacing="0"/>
        <w:ind w:right="-630"/>
        <w:textAlignment w:val="baseline"/>
        <w:rPr>
          <w:rFonts w:ascii="Arial" w:hAnsi="Arial" w:cs="Arial"/>
          <w:sz w:val="18"/>
          <w:szCs w:val="18"/>
          <w:lang w:val="fr-CA"/>
        </w:rPr>
      </w:pPr>
      <w:r w:rsidRPr="00E833EB">
        <w:rPr>
          <w:rStyle w:val="wacimagecontainer"/>
          <w:rFonts w:ascii="Arial" w:hAnsi="Arial" w:cs="Arial"/>
          <w:noProof/>
          <w:sz w:val="18"/>
          <w:szCs w:val="18"/>
        </w:rPr>
        <w:drawing>
          <wp:inline distT="0" distB="0" distL="0" distR="0" wp14:anchorId="643B7807" wp14:editId="27708504">
            <wp:extent cx="762000" cy="1028700"/>
            <wp:effectExtent l="0" t="0" r="0" b="0"/>
            <wp:docPr id="2087355686" name="Picture 2" descr="Graphique, Cour supérieure de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que, Cour supérieure de just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inline>
        </w:drawing>
      </w:r>
      <w:r w:rsidRPr="00E833EB">
        <w:rPr>
          <w:rStyle w:val="tabchar"/>
          <w:rFonts w:ascii="Arial" w:hAnsi="Arial" w:cs="Arial"/>
          <w:lang w:val="fr-CA"/>
        </w:rPr>
        <w:tab/>
      </w:r>
      <w:r w:rsidRPr="00E833EB">
        <w:rPr>
          <w:rStyle w:val="wacimagecontainer"/>
          <w:rFonts w:ascii="Arial" w:hAnsi="Arial" w:cs="Arial"/>
          <w:noProof/>
          <w:sz w:val="18"/>
          <w:szCs w:val="18"/>
        </w:rPr>
        <w:drawing>
          <wp:inline distT="0" distB="0" distL="0" distR="0" wp14:anchorId="58789456" wp14:editId="6B102995">
            <wp:extent cx="2419350" cy="965200"/>
            <wp:effectExtent l="0" t="0" r="0" b="0"/>
            <wp:docPr id="1054156308" name="Picture 1" descr="Graphique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que de l'Ontar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965200"/>
                    </a:xfrm>
                    <a:prstGeom prst="rect">
                      <a:avLst/>
                    </a:prstGeom>
                    <a:noFill/>
                    <a:ln>
                      <a:noFill/>
                    </a:ln>
                  </pic:spPr>
                </pic:pic>
              </a:graphicData>
            </a:graphic>
          </wp:inline>
        </w:drawing>
      </w:r>
      <w:r w:rsidRPr="00E833EB">
        <w:rPr>
          <w:rStyle w:val="eop"/>
          <w:rFonts w:ascii="Arial" w:hAnsi="Arial" w:cs="Arial"/>
          <w:lang w:val="fr-CA"/>
        </w:rPr>
        <w:t> </w:t>
      </w:r>
    </w:p>
    <w:p w14:paraId="2D7353C9" w14:textId="77777777" w:rsidR="008F4C05" w:rsidRPr="00E833EB" w:rsidRDefault="008F4C05" w:rsidP="008F4C05">
      <w:pPr>
        <w:pStyle w:val="paragraph"/>
        <w:spacing w:before="0" w:beforeAutospacing="0" w:after="0" w:afterAutospacing="0"/>
        <w:ind w:right="-630"/>
        <w:textAlignment w:val="baseline"/>
        <w:rPr>
          <w:rFonts w:ascii="Arial" w:hAnsi="Arial" w:cs="Arial"/>
          <w:sz w:val="18"/>
          <w:szCs w:val="18"/>
          <w:lang w:val="fr-CA"/>
        </w:rPr>
      </w:pPr>
      <w:r w:rsidRPr="00E833EB">
        <w:rPr>
          <w:rStyle w:val="eop"/>
          <w:rFonts w:ascii="Arial" w:hAnsi="Arial" w:cs="Arial"/>
          <w:lang w:val="fr-CA"/>
        </w:rPr>
        <w:t> </w:t>
      </w:r>
    </w:p>
    <w:p w14:paraId="3C620EED" w14:textId="77777777" w:rsidR="008F4C05" w:rsidRPr="00E833EB" w:rsidRDefault="008F4C05" w:rsidP="008F4C05">
      <w:pPr>
        <w:pStyle w:val="paragraph"/>
        <w:spacing w:before="0" w:beforeAutospacing="0" w:after="0" w:afterAutospacing="0"/>
        <w:ind w:right="-180"/>
        <w:textAlignment w:val="baseline"/>
        <w:rPr>
          <w:rFonts w:ascii="Arial" w:hAnsi="Arial" w:cs="Arial"/>
          <w:b/>
          <w:bCs/>
          <w:sz w:val="18"/>
          <w:szCs w:val="18"/>
          <w:lang w:val="fr-CA"/>
        </w:rPr>
      </w:pPr>
      <w:r w:rsidRPr="00E833EB">
        <w:rPr>
          <w:rStyle w:val="normaltextrun"/>
          <w:rFonts w:ascii="Arial" w:hAnsi="Arial" w:cs="Arial"/>
          <w:b/>
          <w:bCs/>
          <w:sz w:val="36"/>
          <w:szCs w:val="36"/>
          <w:lang w:val="fr-CA"/>
        </w:rPr>
        <w:t>Demande d’inscription sur les listes d’agents de règlement des différends (ARD) à Ottawa. Date limite : 15 septembre 2025</w:t>
      </w:r>
      <w:r w:rsidRPr="00E833EB">
        <w:rPr>
          <w:rStyle w:val="eop"/>
          <w:rFonts w:ascii="Arial" w:hAnsi="Arial" w:cs="Arial"/>
          <w:b/>
          <w:bCs/>
          <w:sz w:val="36"/>
          <w:szCs w:val="36"/>
          <w:lang w:val="fr-CA"/>
        </w:rPr>
        <w:t> </w:t>
      </w:r>
    </w:p>
    <w:p w14:paraId="18E369D3" w14:textId="77777777" w:rsidR="008F4C05" w:rsidRPr="00E833EB" w:rsidRDefault="008F4C05" w:rsidP="008F4C05">
      <w:pPr>
        <w:pStyle w:val="paragraph"/>
        <w:spacing w:before="0" w:beforeAutospacing="0" w:after="0" w:afterAutospacing="0"/>
        <w:ind w:right="-180"/>
        <w:textAlignment w:val="baseline"/>
        <w:rPr>
          <w:rFonts w:ascii="Arial" w:hAnsi="Arial" w:cs="Arial"/>
          <w:b/>
          <w:bCs/>
          <w:sz w:val="18"/>
          <w:szCs w:val="18"/>
          <w:lang w:val="fr-CA"/>
        </w:rPr>
      </w:pPr>
      <w:r w:rsidRPr="00E833EB">
        <w:rPr>
          <w:rStyle w:val="eop"/>
          <w:rFonts w:ascii="Arial" w:hAnsi="Arial" w:cs="Arial"/>
          <w:b/>
          <w:bCs/>
          <w:sz w:val="36"/>
          <w:szCs w:val="36"/>
          <w:lang w:val="fr-CA"/>
        </w:rPr>
        <w:t> </w:t>
      </w:r>
    </w:p>
    <w:p w14:paraId="675F8151" w14:textId="77777777" w:rsidR="008F4C05" w:rsidRPr="00E833EB" w:rsidRDefault="008F4C05" w:rsidP="008F4C05">
      <w:pPr>
        <w:pStyle w:val="paragraph"/>
        <w:spacing w:before="0" w:beforeAutospacing="0" w:after="0" w:afterAutospacing="0"/>
        <w:textAlignment w:val="baseline"/>
        <w:rPr>
          <w:rFonts w:ascii="Arial" w:hAnsi="Arial" w:cs="Arial"/>
          <w:sz w:val="18"/>
          <w:szCs w:val="18"/>
          <w:lang w:val="fr-CA"/>
        </w:rPr>
      </w:pPr>
      <w:r w:rsidRPr="00E833EB">
        <w:rPr>
          <w:rStyle w:val="normaltextrun"/>
          <w:rFonts w:ascii="Arial" w:hAnsi="Arial" w:cs="Arial"/>
          <w:color w:val="1A1A1A"/>
          <w:lang w:val="fr-CA"/>
        </w:rPr>
        <w:t xml:space="preserve">Les ARD sont des avocats expérimentés en droit de la famille qui sont désignés par le juge principal régional pour entendre toutes les premières conférences relatives à la cause dans le cadre d’une motion en modification, ainsi que d'autres conférences ciblées. Ces conférences avec un ARD permettent aux parties de bénéficier d’une évaluation </w:t>
      </w:r>
      <w:r w:rsidRPr="00E833EB">
        <w:rPr>
          <w:rStyle w:val="normaltextrun"/>
          <w:rFonts w:ascii="Arial" w:hAnsi="Arial" w:cs="Arial"/>
          <w:color w:val="0D0D0D"/>
          <w:lang w:val="fr-CA"/>
        </w:rPr>
        <w:t xml:space="preserve">préliminaire </w:t>
      </w:r>
      <w:r w:rsidRPr="00E833EB">
        <w:rPr>
          <w:rStyle w:val="normaltextrun"/>
          <w:rFonts w:ascii="Arial" w:hAnsi="Arial" w:cs="Arial"/>
          <w:color w:val="1A1A1A"/>
          <w:lang w:val="fr-CA"/>
        </w:rPr>
        <w:t>de leur dossier par une tierce partie neutre. Ce service permet souvent de circonscrire les questions en litige, de faciliter le règlement et d’avancer l'affaire de manière significative.</w:t>
      </w:r>
      <w:r w:rsidRPr="00E833EB">
        <w:rPr>
          <w:rStyle w:val="eop"/>
          <w:rFonts w:ascii="Arial" w:hAnsi="Arial" w:cs="Arial"/>
          <w:color w:val="1A1A1A"/>
          <w:lang w:val="fr-CA"/>
        </w:rPr>
        <w:t> </w:t>
      </w:r>
    </w:p>
    <w:p w14:paraId="55F0ED12" w14:textId="77777777" w:rsidR="008F4C05" w:rsidRPr="00E833EB" w:rsidRDefault="008F4C05" w:rsidP="008F4C05">
      <w:pPr>
        <w:pStyle w:val="paragraph"/>
        <w:spacing w:before="0" w:beforeAutospacing="0" w:after="0" w:afterAutospacing="0"/>
        <w:textAlignment w:val="baseline"/>
        <w:rPr>
          <w:rFonts w:ascii="Arial" w:hAnsi="Arial" w:cs="Arial"/>
          <w:sz w:val="18"/>
          <w:szCs w:val="18"/>
          <w:lang w:val="fr-CA"/>
        </w:rPr>
      </w:pPr>
      <w:r w:rsidRPr="00E833EB">
        <w:rPr>
          <w:rStyle w:val="normaltextrun"/>
          <w:rFonts w:ascii="Arial" w:hAnsi="Arial" w:cs="Arial"/>
          <w:color w:val="1A1A1A"/>
          <w:lang w:val="fr-CA"/>
        </w:rPr>
        <w:t> </w:t>
      </w:r>
      <w:r w:rsidRPr="00E833EB">
        <w:rPr>
          <w:rStyle w:val="eop"/>
          <w:rFonts w:ascii="Arial" w:hAnsi="Arial" w:cs="Arial"/>
          <w:color w:val="1A1A1A"/>
          <w:lang w:val="fr-CA"/>
        </w:rPr>
        <w:t> </w:t>
      </w:r>
    </w:p>
    <w:p w14:paraId="16C3B3EB" w14:textId="77777777" w:rsidR="008F4C05" w:rsidRPr="00E833EB" w:rsidRDefault="008F4C05" w:rsidP="008F4C05">
      <w:pPr>
        <w:pStyle w:val="paragraph"/>
        <w:spacing w:before="0" w:beforeAutospacing="0" w:after="0" w:afterAutospacing="0"/>
        <w:textAlignment w:val="baseline"/>
        <w:rPr>
          <w:rFonts w:ascii="Arial" w:hAnsi="Arial" w:cs="Arial"/>
          <w:sz w:val="18"/>
          <w:szCs w:val="18"/>
          <w:lang w:val="fr-CA"/>
        </w:rPr>
      </w:pPr>
      <w:r w:rsidRPr="00E833EB">
        <w:rPr>
          <w:rStyle w:val="normaltextrun"/>
          <w:rFonts w:ascii="Arial" w:hAnsi="Arial" w:cs="Arial"/>
          <w:color w:val="1A1A1A"/>
          <w:lang w:val="fr-CA"/>
        </w:rPr>
        <w:t xml:space="preserve">Bien que la priorité </w:t>
      </w:r>
      <w:proofErr w:type="gramStart"/>
      <w:r w:rsidRPr="00E833EB">
        <w:rPr>
          <w:rStyle w:val="normaltextrun"/>
          <w:rFonts w:ascii="Arial" w:hAnsi="Arial" w:cs="Arial"/>
          <w:color w:val="1A1A1A"/>
          <w:lang w:val="fr-CA"/>
        </w:rPr>
        <w:t>sera</w:t>
      </w:r>
      <w:proofErr w:type="gramEnd"/>
      <w:r w:rsidRPr="00E833EB">
        <w:rPr>
          <w:rStyle w:val="normaltextrun"/>
          <w:rFonts w:ascii="Arial" w:hAnsi="Arial" w:cs="Arial"/>
          <w:color w:val="1A1A1A"/>
          <w:lang w:val="fr-CA"/>
        </w:rPr>
        <w:t xml:space="preserve"> accordée aux candidats de la région d'Ottawa, tous les avocats qualifiés sont encouragés à postuler à ce programme enrichissant et utile.</w:t>
      </w:r>
      <w:r w:rsidRPr="00E833EB">
        <w:rPr>
          <w:rStyle w:val="eop"/>
          <w:rFonts w:ascii="Arial" w:hAnsi="Arial" w:cs="Arial"/>
          <w:color w:val="1A1A1A"/>
          <w:lang w:val="fr-CA"/>
        </w:rPr>
        <w:t> </w:t>
      </w:r>
    </w:p>
    <w:p w14:paraId="6CD9F2D2" w14:textId="77777777" w:rsidR="008F4C05" w:rsidRPr="00E833EB" w:rsidRDefault="008F4C05" w:rsidP="008F4C05">
      <w:pPr>
        <w:pStyle w:val="paragraph"/>
        <w:spacing w:before="0" w:beforeAutospacing="0" w:after="0" w:afterAutospacing="0"/>
        <w:textAlignment w:val="baseline"/>
        <w:rPr>
          <w:rFonts w:ascii="Arial" w:hAnsi="Arial" w:cs="Arial"/>
          <w:sz w:val="18"/>
          <w:szCs w:val="18"/>
          <w:lang w:val="fr-CA"/>
        </w:rPr>
      </w:pPr>
      <w:r w:rsidRPr="00E833EB">
        <w:rPr>
          <w:rStyle w:val="normaltextrun"/>
          <w:rFonts w:ascii="Arial" w:hAnsi="Arial" w:cs="Arial"/>
          <w:color w:val="1A1A1A"/>
          <w:lang w:val="fr-CA"/>
        </w:rPr>
        <w:t> </w:t>
      </w:r>
      <w:r w:rsidRPr="00E833EB">
        <w:rPr>
          <w:rStyle w:val="eop"/>
          <w:rFonts w:ascii="Arial" w:hAnsi="Arial" w:cs="Arial"/>
          <w:color w:val="1A1A1A"/>
          <w:lang w:val="fr-CA"/>
        </w:rPr>
        <w:t> </w:t>
      </w:r>
    </w:p>
    <w:p w14:paraId="004541D4" w14:textId="77777777" w:rsidR="008F4C05" w:rsidRPr="00E833EB" w:rsidRDefault="008F4C05" w:rsidP="008F4C05">
      <w:pPr>
        <w:pStyle w:val="paragraph"/>
        <w:spacing w:before="0" w:beforeAutospacing="0" w:after="0" w:afterAutospacing="0"/>
        <w:textAlignment w:val="baseline"/>
        <w:rPr>
          <w:rStyle w:val="eop"/>
          <w:rFonts w:ascii="Arial" w:hAnsi="Arial" w:cs="Arial"/>
          <w:color w:val="1A1A1A"/>
          <w:lang w:val="fr-CA"/>
        </w:rPr>
      </w:pPr>
      <w:r w:rsidRPr="00E833EB">
        <w:rPr>
          <w:rStyle w:val="normaltextrun"/>
          <w:rFonts w:ascii="Arial" w:hAnsi="Arial" w:cs="Arial"/>
          <w:color w:val="1A1A1A"/>
          <w:lang w:val="fr-CA"/>
        </w:rPr>
        <w:t>Pour plus d'informations sur comment vous pouvez postuler au programme ARD, cliquez ici.</w:t>
      </w:r>
      <w:r w:rsidRPr="00E833EB">
        <w:rPr>
          <w:rStyle w:val="eop"/>
          <w:rFonts w:ascii="Arial" w:hAnsi="Arial" w:cs="Arial"/>
          <w:color w:val="1A1A1A"/>
          <w:lang w:val="fr-CA"/>
        </w:rPr>
        <w:t> </w:t>
      </w:r>
    </w:p>
    <w:p w14:paraId="5B59D6CC" w14:textId="77777777" w:rsidR="008F4C05" w:rsidRPr="00E833EB" w:rsidRDefault="008F4C05" w:rsidP="008F4C05">
      <w:pPr>
        <w:pStyle w:val="paragraph"/>
        <w:spacing w:before="0" w:beforeAutospacing="0" w:after="0" w:afterAutospacing="0"/>
        <w:textAlignment w:val="baseline"/>
        <w:rPr>
          <w:rFonts w:ascii="Arial" w:hAnsi="Arial" w:cs="Arial"/>
          <w:sz w:val="18"/>
          <w:szCs w:val="18"/>
          <w:lang w:val="fr-CA"/>
        </w:rPr>
      </w:pPr>
    </w:p>
    <w:p w14:paraId="7BFB05E7" w14:textId="77777777" w:rsidR="008F4C05" w:rsidRPr="00E833EB" w:rsidRDefault="008F4C05" w:rsidP="008F4C05">
      <w:pPr>
        <w:pStyle w:val="paragraph"/>
        <w:spacing w:before="0" w:beforeAutospacing="0" w:after="0" w:afterAutospacing="0"/>
        <w:ind w:right="-180"/>
        <w:textAlignment w:val="baseline"/>
        <w:rPr>
          <w:rFonts w:ascii="Arial" w:hAnsi="Arial" w:cs="Arial"/>
          <w:sz w:val="18"/>
          <w:szCs w:val="18"/>
          <w:lang w:val="fr-CA"/>
        </w:rPr>
      </w:pPr>
      <w:r w:rsidRPr="00E833EB">
        <w:rPr>
          <w:rStyle w:val="normaltextrun"/>
          <w:rFonts w:ascii="Arial" w:hAnsi="Arial" w:cs="Arial"/>
          <w:color w:val="1A1A1A"/>
          <w:lang w:val="fr-CA"/>
        </w:rPr>
        <w:t xml:space="preserve">Pour plus d'informations sur le programme des agents de règlement des différends, veuillez voir la partie </w:t>
      </w:r>
      <w:hyperlink r:id="rId9" w:anchor="8_Programme_des_agents_de_regraveglement_des_diffeacuterends_ARD" w:tgtFrame="_blank" w:history="1">
        <w:r w:rsidRPr="00E833EB">
          <w:rPr>
            <w:rStyle w:val="normaltextrun"/>
            <w:rFonts w:ascii="Arial" w:hAnsi="Arial" w:cs="Arial"/>
            <w:color w:val="0000FF"/>
            <w:u w:val="single"/>
            <w:lang w:val="fr-CA"/>
          </w:rPr>
          <w:t>1 E 9 de la directive de pratique provinciale consolidée pour les instances de droit de la famille</w:t>
        </w:r>
      </w:hyperlink>
      <w:r w:rsidRPr="00E833EB">
        <w:rPr>
          <w:rStyle w:val="normaltextrun"/>
          <w:rFonts w:ascii="Arial" w:hAnsi="Arial" w:cs="Arial"/>
          <w:lang w:val="fr-CA"/>
        </w:rPr>
        <w:t xml:space="preserve"> de la Cour supérieure de justice de l’Ontario.</w:t>
      </w:r>
      <w:r w:rsidRPr="00E833EB">
        <w:rPr>
          <w:rStyle w:val="eop"/>
          <w:rFonts w:ascii="Arial" w:hAnsi="Arial" w:cs="Arial"/>
          <w:lang w:val="fr-CA"/>
        </w:rPr>
        <w:t> </w:t>
      </w:r>
    </w:p>
    <w:p w14:paraId="4979C06E" w14:textId="77777777" w:rsidR="008F4C05" w:rsidRPr="00E833EB" w:rsidRDefault="008F4C05" w:rsidP="008F4C05">
      <w:pPr>
        <w:pStyle w:val="paragraph"/>
        <w:spacing w:before="0" w:beforeAutospacing="0" w:after="0" w:afterAutospacing="0"/>
        <w:textAlignment w:val="baseline"/>
        <w:rPr>
          <w:rStyle w:val="normaltextrun"/>
          <w:rFonts w:ascii="Arial" w:hAnsi="Arial" w:cs="Arial"/>
          <w:lang w:val="fr-CA"/>
        </w:rPr>
      </w:pPr>
    </w:p>
    <w:p w14:paraId="681E6F58" w14:textId="153FBE71" w:rsidR="008F4C05" w:rsidRPr="00E833EB" w:rsidRDefault="008F4C05" w:rsidP="008F4C05">
      <w:pPr>
        <w:pStyle w:val="paragraph"/>
        <w:spacing w:before="0" w:beforeAutospacing="0" w:after="0" w:afterAutospacing="0"/>
        <w:textAlignment w:val="baseline"/>
        <w:rPr>
          <w:rFonts w:ascii="Arial" w:hAnsi="Arial" w:cs="Arial"/>
          <w:sz w:val="18"/>
          <w:szCs w:val="18"/>
          <w:lang w:val="fr-CA"/>
        </w:rPr>
      </w:pPr>
      <w:r w:rsidRPr="00E833EB">
        <w:rPr>
          <w:rStyle w:val="normaltextrun"/>
          <w:rFonts w:ascii="Arial" w:hAnsi="Arial" w:cs="Arial"/>
          <w:lang w:val="fr-CA"/>
        </w:rPr>
        <w:t>VEUILLEZ PRENDRE NOTE DE CE QUI SUIT :</w:t>
      </w:r>
      <w:r w:rsidRPr="00E833EB">
        <w:rPr>
          <w:rStyle w:val="eop"/>
          <w:rFonts w:ascii="Arial" w:hAnsi="Arial" w:cs="Arial"/>
          <w:lang w:val="fr-CA"/>
        </w:rPr>
        <w:t> </w:t>
      </w:r>
    </w:p>
    <w:p w14:paraId="72A277EE" w14:textId="77777777" w:rsidR="008F4C05" w:rsidRPr="00E833EB" w:rsidRDefault="008F4C05" w:rsidP="008F4C05">
      <w:pPr>
        <w:pStyle w:val="paragraph"/>
        <w:numPr>
          <w:ilvl w:val="0"/>
          <w:numId w:val="1"/>
        </w:numPr>
        <w:spacing w:before="0" w:beforeAutospacing="0" w:after="0" w:afterAutospacing="0"/>
        <w:ind w:firstLine="0"/>
        <w:textAlignment w:val="baseline"/>
        <w:rPr>
          <w:rFonts w:ascii="Arial" w:hAnsi="Arial" w:cs="Arial"/>
          <w:lang w:val="fr-CA"/>
        </w:rPr>
      </w:pPr>
      <w:r w:rsidRPr="00E833EB">
        <w:rPr>
          <w:rStyle w:val="normaltextrun"/>
          <w:rFonts w:ascii="Arial" w:hAnsi="Arial" w:cs="Arial"/>
          <w:lang w:val="fr-CA"/>
        </w:rPr>
        <w:t>Les auteurs d’une demande d’inscription doivent :</w:t>
      </w:r>
      <w:r w:rsidRPr="00E833EB">
        <w:rPr>
          <w:rStyle w:val="eop"/>
          <w:rFonts w:ascii="Arial" w:hAnsi="Arial" w:cs="Arial"/>
          <w:lang w:val="fr-CA"/>
        </w:rPr>
        <w:t> </w:t>
      </w:r>
    </w:p>
    <w:p w14:paraId="5DDFD40E" w14:textId="77777777" w:rsidR="008F4C05" w:rsidRPr="00E833EB" w:rsidRDefault="008F4C05" w:rsidP="008F4C05">
      <w:pPr>
        <w:pStyle w:val="paragraph"/>
        <w:numPr>
          <w:ilvl w:val="0"/>
          <w:numId w:val="2"/>
        </w:numPr>
        <w:spacing w:before="0" w:beforeAutospacing="0" w:after="0" w:afterAutospacing="0"/>
        <w:ind w:left="1440" w:firstLine="0"/>
        <w:textAlignment w:val="baseline"/>
        <w:rPr>
          <w:rFonts w:ascii="Arial" w:hAnsi="Arial" w:cs="Arial"/>
          <w:lang w:val="fr-CA"/>
        </w:rPr>
      </w:pPr>
      <w:proofErr w:type="gramStart"/>
      <w:r w:rsidRPr="00E833EB">
        <w:rPr>
          <w:rStyle w:val="normaltextrun"/>
          <w:rFonts w:ascii="Arial" w:hAnsi="Arial" w:cs="Arial"/>
          <w:lang w:val="fr-CA"/>
        </w:rPr>
        <w:t>satisfaire</w:t>
      </w:r>
      <w:proofErr w:type="gramEnd"/>
      <w:r w:rsidRPr="00E833EB">
        <w:rPr>
          <w:rStyle w:val="normaltextrun"/>
          <w:rFonts w:ascii="Arial" w:hAnsi="Arial" w:cs="Arial"/>
          <w:lang w:val="fr-CA"/>
        </w:rPr>
        <w:t xml:space="preserve"> aux critères minimums énoncés au paragraphe 17 (9.1) des Règles en matière de droit de la famille pour que leur candidature soit prise en considération par le comité d’inscription des avocats;</w:t>
      </w:r>
      <w:r w:rsidRPr="00E833EB">
        <w:rPr>
          <w:rStyle w:val="eop"/>
          <w:rFonts w:ascii="Arial" w:hAnsi="Arial" w:cs="Arial"/>
          <w:lang w:val="fr-CA"/>
        </w:rPr>
        <w:t> </w:t>
      </w:r>
    </w:p>
    <w:p w14:paraId="6ED6FAD2" w14:textId="77777777" w:rsidR="008F4C05" w:rsidRPr="00E833EB" w:rsidRDefault="008F4C05" w:rsidP="008F4C05">
      <w:pPr>
        <w:pStyle w:val="paragraph"/>
        <w:numPr>
          <w:ilvl w:val="0"/>
          <w:numId w:val="3"/>
        </w:numPr>
        <w:spacing w:before="0" w:beforeAutospacing="0" w:after="0" w:afterAutospacing="0"/>
        <w:ind w:left="1440" w:firstLine="0"/>
        <w:textAlignment w:val="baseline"/>
        <w:rPr>
          <w:rFonts w:ascii="Arial" w:hAnsi="Arial" w:cs="Arial"/>
          <w:lang w:val="fr-CA"/>
        </w:rPr>
      </w:pPr>
      <w:proofErr w:type="gramStart"/>
      <w:r w:rsidRPr="00E833EB">
        <w:rPr>
          <w:rStyle w:val="normaltextrun"/>
          <w:rFonts w:ascii="Arial" w:hAnsi="Arial" w:cs="Arial"/>
          <w:lang w:val="fr-CA"/>
        </w:rPr>
        <w:t>autoriser</w:t>
      </w:r>
      <w:proofErr w:type="gramEnd"/>
      <w:r w:rsidRPr="00E833EB">
        <w:rPr>
          <w:rStyle w:val="normaltextrun"/>
          <w:rFonts w:ascii="Arial" w:hAnsi="Arial" w:cs="Arial"/>
          <w:lang w:val="fr-CA"/>
        </w:rPr>
        <w:t xml:space="preserve"> le comité d’inscription des avocats à mener une enquête indépendante et confidentielle sur leur personne auprès du Barreau de l’Ontario pour confirmer les renseignements fournis ci-dessous.</w:t>
      </w:r>
      <w:r w:rsidRPr="00E833EB">
        <w:rPr>
          <w:rStyle w:val="eop"/>
          <w:rFonts w:ascii="Arial" w:hAnsi="Arial" w:cs="Arial"/>
          <w:lang w:val="fr-CA"/>
        </w:rPr>
        <w:t> </w:t>
      </w:r>
    </w:p>
    <w:p w14:paraId="48612D0B" w14:textId="77777777" w:rsidR="008F4C05" w:rsidRPr="00E833EB" w:rsidRDefault="008F4C05" w:rsidP="008F4C05">
      <w:pPr>
        <w:pStyle w:val="paragraph"/>
        <w:numPr>
          <w:ilvl w:val="0"/>
          <w:numId w:val="4"/>
        </w:numPr>
        <w:spacing w:before="0" w:beforeAutospacing="0" w:after="0" w:afterAutospacing="0"/>
        <w:ind w:left="1440" w:firstLine="0"/>
        <w:textAlignment w:val="baseline"/>
        <w:rPr>
          <w:rFonts w:ascii="Arial" w:hAnsi="Arial" w:cs="Arial"/>
          <w:lang w:val="fr-CA"/>
        </w:rPr>
      </w:pPr>
      <w:proofErr w:type="gramStart"/>
      <w:r w:rsidRPr="00E833EB">
        <w:rPr>
          <w:rStyle w:val="normaltextrun"/>
          <w:rFonts w:ascii="Arial" w:hAnsi="Arial" w:cs="Arial"/>
          <w:lang w:val="fr-CA"/>
        </w:rPr>
        <w:t>remettre</w:t>
      </w:r>
      <w:proofErr w:type="gramEnd"/>
      <w:r w:rsidRPr="00E833EB">
        <w:rPr>
          <w:rStyle w:val="normaltextrun"/>
          <w:rFonts w:ascii="Arial" w:hAnsi="Arial" w:cs="Arial"/>
          <w:lang w:val="fr-CA"/>
        </w:rPr>
        <w:t xml:space="preserve"> les renseignements suivants provenant de </w:t>
      </w:r>
      <w:proofErr w:type="spellStart"/>
      <w:r w:rsidRPr="00E833EB">
        <w:rPr>
          <w:rStyle w:val="normaltextrun"/>
          <w:rFonts w:ascii="Arial" w:hAnsi="Arial" w:cs="Arial"/>
          <w:lang w:val="fr-CA"/>
        </w:rPr>
        <w:t>LawPro</w:t>
      </w:r>
      <w:proofErr w:type="spellEnd"/>
      <w:r w:rsidRPr="00E833EB">
        <w:rPr>
          <w:rStyle w:val="normaltextrun"/>
          <w:rFonts w:ascii="Arial" w:hAnsi="Arial" w:cs="Arial"/>
          <w:lang w:val="fr-CA"/>
        </w:rPr>
        <w:t> :</w:t>
      </w:r>
      <w:r w:rsidRPr="00E833EB">
        <w:rPr>
          <w:rStyle w:val="eop"/>
          <w:rFonts w:ascii="Arial" w:hAnsi="Arial" w:cs="Arial"/>
          <w:lang w:val="fr-CA"/>
        </w:rPr>
        <w:t> </w:t>
      </w:r>
    </w:p>
    <w:p w14:paraId="5309E86B" w14:textId="77777777" w:rsidR="008F4C05" w:rsidRPr="00E833EB" w:rsidRDefault="008F4C05" w:rsidP="008F4C05">
      <w:pPr>
        <w:pStyle w:val="paragraph"/>
        <w:numPr>
          <w:ilvl w:val="0"/>
          <w:numId w:val="5"/>
        </w:numPr>
        <w:spacing w:before="0" w:beforeAutospacing="0" w:after="0" w:afterAutospacing="0"/>
        <w:ind w:left="2160" w:firstLine="0"/>
        <w:textAlignment w:val="baseline"/>
        <w:rPr>
          <w:rFonts w:ascii="Arial" w:hAnsi="Arial" w:cs="Arial"/>
          <w:lang w:val="fr-CA"/>
        </w:rPr>
      </w:pPr>
      <w:proofErr w:type="gramStart"/>
      <w:r w:rsidRPr="00E833EB">
        <w:rPr>
          <w:rStyle w:val="normaltextrun"/>
          <w:rFonts w:ascii="Arial" w:hAnsi="Arial" w:cs="Arial"/>
          <w:lang w:val="fr-CA"/>
        </w:rPr>
        <w:t>la</w:t>
      </w:r>
      <w:proofErr w:type="gramEnd"/>
      <w:r w:rsidRPr="00E833EB">
        <w:rPr>
          <w:rStyle w:val="normaltextrun"/>
          <w:rFonts w:ascii="Arial" w:hAnsi="Arial" w:cs="Arial"/>
          <w:lang w:val="fr-CA"/>
        </w:rPr>
        <w:t xml:space="preserve"> confirmation qu'ils ont souscrit une assurance-responsabilité civile professionnelle de base et la date d'expiration de cette police d'assurance;</w:t>
      </w:r>
      <w:r w:rsidRPr="00E833EB">
        <w:rPr>
          <w:rStyle w:val="eop"/>
          <w:rFonts w:ascii="Arial" w:hAnsi="Arial" w:cs="Arial"/>
          <w:lang w:val="fr-CA"/>
        </w:rPr>
        <w:t> </w:t>
      </w:r>
    </w:p>
    <w:p w14:paraId="3E264084" w14:textId="77777777" w:rsidR="008F4C05" w:rsidRPr="00E833EB" w:rsidRDefault="008F4C05" w:rsidP="008F4C05">
      <w:pPr>
        <w:pStyle w:val="paragraph"/>
        <w:numPr>
          <w:ilvl w:val="0"/>
          <w:numId w:val="6"/>
        </w:numPr>
        <w:spacing w:before="0" w:beforeAutospacing="0" w:after="0" w:afterAutospacing="0"/>
        <w:ind w:left="2160" w:firstLine="0"/>
        <w:textAlignment w:val="baseline"/>
        <w:rPr>
          <w:rFonts w:ascii="Arial" w:hAnsi="Arial" w:cs="Arial"/>
          <w:lang w:val="fr-CA"/>
        </w:rPr>
      </w:pPr>
      <w:proofErr w:type="gramStart"/>
      <w:r w:rsidRPr="00E833EB">
        <w:rPr>
          <w:rStyle w:val="normaltextrun"/>
          <w:rFonts w:ascii="Arial" w:hAnsi="Arial" w:cs="Arial"/>
          <w:lang w:val="fr-CA"/>
        </w:rPr>
        <w:t>les</w:t>
      </w:r>
      <w:proofErr w:type="gramEnd"/>
      <w:r w:rsidRPr="00E833EB">
        <w:rPr>
          <w:rStyle w:val="normaltextrun"/>
          <w:rFonts w:ascii="Arial" w:hAnsi="Arial" w:cs="Arial"/>
          <w:lang w:val="fr-CA"/>
        </w:rPr>
        <w:t xml:space="preserve"> antécédents de demandes de règlement d'assurance indiquant :</w:t>
      </w:r>
      <w:r w:rsidRPr="00E833EB">
        <w:rPr>
          <w:rStyle w:val="eop"/>
          <w:rFonts w:ascii="Arial" w:hAnsi="Arial" w:cs="Arial"/>
          <w:lang w:val="fr-CA"/>
        </w:rPr>
        <w:t> </w:t>
      </w:r>
    </w:p>
    <w:p w14:paraId="5C85D427" w14:textId="77777777" w:rsidR="008F4C05" w:rsidRPr="00E833EB" w:rsidRDefault="008F4C05" w:rsidP="008F4C05">
      <w:pPr>
        <w:pStyle w:val="paragraph"/>
        <w:numPr>
          <w:ilvl w:val="0"/>
          <w:numId w:val="7"/>
        </w:numPr>
        <w:spacing w:before="0" w:beforeAutospacing="0" w:after="0" w:afterAutospacing="0"/>
        <w:ind w:left="2880" w:firstLine="0"/>
        <w:textAlignment w:val="baseline"/>
        <w:rPr>
          <w:rFonts w:ascii="Arial" w:hAnsi="Arial" w:cs="Arial"/>
          <w:lang w:val="fr-CA"/>
        </w:rPr>
      </w:pPr>
      <w:proofErr w:type="gramStart"/>
      <w:r w:rsidRPr="00E833EB">
        <w:rPr>
          <w:rStyle w:val="normaltextrun"/>
          <w:rFonts w:ascii="Arial" w:hAnsi="Arial" w:cs="Arial"/>
          <w:lang w:val="fr-CA"/>
        </w:rPr>
        <w:t>toute</w:t>
      </w:r>
      <w:proofErr w:type="gramEnd"/>
      <w:r w:rsidRPr="00E833EB">
        <w:rPr>
          <w:rStyle w:val="normaltextrun"/>
          <w:rFonts w:ascii="Arial" w:hAnsi="Arial" w:cs="Arial"/>
          <w:lang w:val="fr-CA"/>
        </w:rPr>
        <w:t xml:space="preserve"> demande de règlement déposée contre eux au cours des dix dernières années et les demandes qui ne sont pas encore réglées; </w:t>
      </w:r>
      <w:r w:rsidRPr="00E833EB">
        <w:rPr>
          <w:rStyle w:val="eop"/>
          <w:rFonts w:ascii="Arial" w:hAnsi="Arial" w:cs="Arial"/>
          <w:lang w:val="fr-CA"/>
        </w:rPr>
        <w:t> </w:t>
      </w:r>
    </w:p>
    <w:p w14:paraId="1528D1F5" w14:textId="77777777" w:rsidR="008F4C05" w:rsidRPr="00E833EB" w:rsidRDefault="008F4C05" w:rsidP="008F4C05">
      <w:pPr>
        <w:pStyle w:val="paragraph"/>
        <w:numPr>
          <w:ilvl w:val="0"/>
          <w:numId w:val="8"/>
        </w:numPr>
        <w:spacing w:before="0" w:beforeAutospacing="0" w:after="0" w:afterAutospacing="0"/>
        <w:ind w:left="2880" w:firstLine="0"/>
        <w:textAlignment w:val="baseline"/>
        <w:rPr>
          <w:rFonts w:ascii="Arial" w:hAnsi="Arial" w:cs="Arial"/>
          <w:lang w:val="fr-CA"/>
        </w:rPr>
      </w:pPr>
      <w:proofErr w:type="gramStart"/>
      <w:r w:rsidRPr="00E833EB">
        <w:rPr>
          <w:rStyle w:val="normaltextrun"/>
          <w:rFonts w:ascii="Arial" w:hAnsi="Arial" w:cs="Arial"/>
          <w:lang w:val="fr-CA"/>
        </w:rPr>
        <w:t>tout</w:t>
      </w:r>
      <w:proofErr w:type="gramEnd"/>
      <w:r w:rsidRPr="00E833EB">
        <w:rPr>
          <w:rStyle w:val="normaltextrun"/>
          <w:rFonts w:ascii="Arial" w:hAnsi="Arial" w:cs="Arial"/>
          <w:lang w:val="fr-CA"/>
        </w:rPr>
        <w:t xml:space="preserve"> paiement de prestations effectué par </w:t>
      </w:r>
      <w:proofErr w:type="spellStart"/>
      <w:r w:rsidRPr="00E833EB">
        <w:rPr>
          <w:rStyle w:val="normaltextrun"/>
          <w:rFonts w:ascii="Arial" w:hAnsi="Arial" w:cs="Arial"/>
          <w:lang w:val="fr-CA"/>
        </w:rPr>
        <w:t>LawPro</w:t>
      </w:r>
      <w:proofErr w:type="spellEnd"/>
      <w:r w:rsidRPr="00E833EB">
        <w:rPr>
          <w:rStyle w:val="normaltextrun"/>
          <w:rFonts w:ascii="Arial" w:hAnsi="Arial" w:cs="Arial"/>
          <w:lang w:val="fr-CA"/>
        </w:rPr>
        <w:t xml:space="preserve"> ou en son nom, à la suite d'une erreur ou d'une omission commise au cours des dix dernières années.</w:t>
      </w:r>
      <w:r w:rsidRPr="00E833EB">
        <w:rPr>
          <w:rStyle w:val="eop"/>
          <w:rFonts w:ascii="Arial" w:hAnsi="Arial" w:cs="Arial"/>
          <w:lang w:val="fr-CA"/>
        </w:rPr>
        <w:t> </w:t>
      </w:r>
    </w:p>
    <w:p w14:paraId="5A0B6C29" w14:textId="77777777" w:rsidR="008F4C05" w:rsidRPr="00E833EB" w:rsidRDefault="008F4C05" w:rsidP="008F4C05">
      <w:pPr>
        <w:pStyle w:val="paragraph"/>
        <w:spacing w:before="0" w:beforeAutospacing="0" w:after="0" w:afterAutospacing="0"/>
        <w:ind w:left="1080"/>
        <w:textAlignment w:val="baseline"/>
        <w:rPr>
          <w:rFonts w:ascii="Arial" w:hAnsi="Arial" w:cs="Arial"/>
          <w:sz w:val="18"/>
          <w:szCs w:val="18"/>
          <w:lang w:val="fr-CA"/>
        </w:rPr>
      </w:pPr>
      <w:r w:rsidRPr="00E833EB">
        <w:rPr>
          <w:rStyle w:val="eop"/>
          <w:rFonts w:ascii="Arial" w:hAnsi="Arial" w:cs="Arial"/>
          <w:lang w:val="fr-CA"/>
        </w:rPr>
        <w:lastRenderedPageBreak/>
        <w:t> </w:t>
      </w:r>
    </w:p>
    <w:p w14:paraId="034137AA" w14:textId="77777777" w:rsidR="008F4C05" w:rsidRPr="00E833EB" w:rsidRDefault="008F4C05" w:rsidP="008F4C05">
      <w:pPr>
        <w:pStyle w:val="paragraph"/>
        <w:numPr>
          <w:ilvl w:val="0"/>
          <w:numId w:val="9"/>
        </w:numPr>
        <w:spacing w:before="0" w:beforeAutospacing="0" w:after="0" w:afterAutospacing="0"/>
        <w:ind w:firstLine="0"/>
        <w:textAlignment w:val="baseline"/>
        <w:rPr>
          <w:rFonts w:ascii="Arial" w:hAnsi="Arial" w:cs="Arial"/>
          <w:lang w:val="fr-CA"/>
        </w:rPr>
      </w:pPr>
      <w:r w:rsidRPr="00E833EB">
        <w:rPr>
          <w:rStyle w:val="normaltextrun"/>
          <w:rFonts w:ascii="Arial" w:hAnsi="Arial" w:cs="Arial"/>
          <w:lang w:val="fr-CA"/>
        </w:rPr>
        <w:t xml:space="preserve">Les demandes de candidature seront évaluées selon les renseignements écrits fournis par chaque candidat et les formulaires doivent donc être soigneusement remplis. </w:t>
      </w:r>
      <w:r w:rsidRPr="00E833EB">
        <w:rPr>
          <w:rStyle w:val="scxw54001264"/>
          <w:rFonts w:ascii="Arial" w:hAnsi="Arial" w:cs="Arial"/>
          <w:lang w:val="fr-CA"/>
        </w:rPr>
        <w:t> </w:t>
      </w:r>
      <w:r w:rsidRPr="00E833EB">
        <w:rPr>
          <w:rFonts w:ascii="Arial" w:hAnsi="Arial" w:cs="Arial"/>
          <w:lang w:val="fr-CA"/>
        </w:rPr>
        <w:br/>
      </w:r>
      <w:r w:rsidRPr="00E833EB">
        <w:rPr>
          <w:rStyle w:val="eop"/>
          <w:rFonts w:ascii="Arial" w:hAnsi="Arial" w:cs="Arial"/>
          <w:lang w:val="fr-CA"/>
        </w:rPr>
        <w:t> </w:t>
      </w:r>
    </w:p>
    <w:p w14:paraId="78013545" w14:textId="77777777" w:rsidR="008F4C05" w:rsidRPr="00E833EB" w:rsidRDefault="008F4C05" w:rsidP="008F4C05">
      <w:pPr>
        <w:pStyle w:val="paragraph"/>
        <w:numPr>
          <w:ilvl w:val="0"/>
          <w:numId w:val="10"/>
        </w:numPr>
        <w:spacing w:before="0" w:beforeAutospacing="0" w:after="0" w:afterAutospacing="0"/>
        <w:ind w:firstLine="0"/>
        <w:textAlignment w:val="baseline"/>
        <w:rPr>
          <w:rFonts w:ascii="Arial" w:hAnsi="Arial" w:cs="Arial"/>
          <w:lang w:val="fr-CA"/>
        </w:rPr>
      </w:pPr>
      <w:r w:rsidRPr="00E833EB">
        <w:rPr>
          <w:rStyle w:val="normaltextrun"/>
          <w:rFonts w:ascii="Arial" w:hAnsi="Arial" w:cs="Arial"/>
          <w:lang w:val="fr-CA"/>
        </w:rPr>
        <w:t>Bien qu’il ne s’agisse pas d’une exigence préalable obligatoire, de l’expérience et des connaissances concernant l’administration d’une cour de la famille locale constituent un atout important.</w:t>
      </w:r>
      <w:r w:rsidRPr="00E833EB">
        <w:rPr>
          <w:rStyle w:val="scxw54001264"/>
          <w:rFonts w:ascii="Arial" w:hAnsi="Arial" w:cs="Arial"/>
          <w:lang w:val="fr-CA"/>
        </w:rPr>
        <w:t> </w:t>
      </w:r>
      <w:r w:rsidRPr="00E833EB">
        <w:rPr>
          <w:rFonts w:ascii="Arial" w:hAnsi="Arial" w:cs="Arial"/>
          <w:lang w:val="fr-CA"/>
        </w:rPr>
        <w:br/>
      </w:r>
      <w:r w:rsidRPr="00E833EB">
        <w:rPr>
          <w:rStyle w:val="eop"/>
          <w:rFonts w:ascii="Arial" w:hAnsi="Arial" w:cs="Arial"/>
          <w:lang w:val="fr-CA"/>
        </w:rPr>
        <w:t> </w:t>
      </w:r>
    </w:p>
    <w:p w14:paraId="616580F7" w14:textId="77777777" w:rsidR="008F4C05" w:rsidRPr="00E833EB" w:rsidRDefault="008F4C05" w:rsidP="008F4C05">
      <w:pPr>
        <w:pStyle w:val="paragraph"/>
        <w:numPr>
          <w:ilvl w:val="0"/>
          <w:numId w:val="11"/>
        </w:numPr>
        <w:spacing w:before="0" w:beforeAutospacing="0" w:after="0" w:afterAutospacing="0"/>
        <w:ind w:firstLine="0"/>
        <w:textAlignment w:val="baseline"/>
        <w:rPr>
          <w:rFonts w:ascii="Arial" w:hAnsi="Arial" w:cs="Arial"/>
          <w:lang w:val="fr-CA"/>
        </w:rPr>
      </w:pPr>
      <w:r w:rsidRPr="00E833EB">
        <w:rPr>
          <w:rStyle w:val="normaltextrun"/>
          <w:rFonts w:ascii="Arial" w:hAnsi="Arial" w:cs="Arial"/>
          <w:lang w:val="fr-CA"/>
        </w:rPr>
        <w:t xml:space="preserve">Il sera nécessaire d’obtenir l'approbation de la juge de paix principale régionale/du juge de paix principal provincial de la région visée par la demande. Le </w:t>
      </w:r>
      <w:r w:rsidRPr="00E833EB">
        <w:rPr>
          <w:rStyle w:val="normaltextrun"/>
          <w:rFonts w:ascii="Arial" w:hAnsi="Arial" w:cs="Arial"/>
          <w:b/>
          <w:bCs/>
          <w:lang w:val="fr-CA"/>
        </w:rPr>
        <w:t xml:space="preserve">comité d’inscription des avocats </w:t>
      </w:r>
      <w:r w:rsidRPr="00E833EB">
        <w:rPr>
          <w:rStyle w:val="normaltextrun"/>
          <w:rFonts w:ascii="Arial" w:hAnsi="Arial" w:cs="Arial"/>
          <w:lang w:val="fr-CA"/>
        </w:rPr>
        <w:t xml:space="preserve">demandera cette approbation pour chaque candidat, après avoir obtenu les réponses de </w:t>
      </w:r>
      <w:proofErr w:type="spellStart"/>
      <w:r w:rsidRPr="00E833EB">
        <w:rPr>
          <w:rStyle w:val="normaltextrun"/>
          <w:rFonts w:ascii="Arial" w:hAnsi="Arial" w:cs="Arial"/>
          <w:lang w:val="fr-CA"/>
        </w:rPr>
        <w:t>LawPro</w:t>
      </w:r>
      <w:proofErr w:type="spellEnd"/>
      <w:r w:rsidRPr="00E833EB">
        <w:rPr>
          <w:rStyle w:val="normaltextrun"/>
          <w:rFonts w:ascii="Arial" w:hAnsi="Arial" w:cs="Arial"/>
          <w:lang w:val="fr-CA"/>
        </w:rPr>
        <w:t xml:space="preserve"> et du Barreau de l’Ontario. Les candidats ne doivent pas demander eux-mêmes cette approbation.</w:t>
      </w:r>
      <w:r w:rsidRPr="00E833EB">
        <w:rPr>
          <w:rStyle w:val="scxw54001264"/>
          <w:rFonts w:ascii="Arial" w:hAnsi="Arial" w:cs="Arial"/>
          <w:lang w:val="fr-CA"/>
        </w:rPr>
        <w:t> </w:t>
      </w:r>
      <w:r w:rsidRPr="00E833EB">
        <w:rPr>
          <w:rFonts w:ascii="Arial" w:hAnsi="Arial" w:cs="Arial"/>
          <w:lang w:val="fr-CA"/>
        </w:rPr>
        <w:br/>
      </w:r>
      <w:r w:rsidRPr="00E833EB">
        <w:rPr>
          <w:rStyle w:val="eop"/>
          <w:rFonts w:ascii="Arial" w:hAnsi="Arial" w:cs="Arial"/>
          <w:lang w:val="fr-CA"/>
        </w:rPr>
        <w:t> </w:t>
      </w:r>
    </w:p>
    <w:p w14:paraId="0E11800A" w14:textId="77777777" w:rsidR="008F4C05" w:rsidRPr="00E833EB" w:rsidRDefault="008F4C05" w:rsidP="008F4C05">
      <w:pPr>
        <w:pStyle w:val="paragraph"/>
        <w:numPr>
          <w:ilvl w:val="0"/>
          <w:numId w:val="12"/>
        </w:numPr>
        <w:spacing w:before="0" w:beforeAutospacing="0" w:after="0" w:afterAutospacing="0"/>
        <w:ind w:firstLine="0"/>
        <w:textAlignment w:val="baseline"/>
        <w:rPr>
          <w:rFonts w:ascii="Arial" w:hAnsi="Arial" w:cs="Arial"/>
          <w:lang w:val="fr-CA"/>
        </w:rPr>
      </w:pPr>
      <w:r w:rsidRPr="00E833EB">
        <w:rPr>
          <w:rStyle w:val="normaltextrun"/>
          <w:rFonts w:ascii="Arial" w:hAnsi="Arial" w:cs="Arial"/>
          <w:lang w:val="fr-CA"/>
        </w:rPr>
        <w:t>Chaque juge principale régionale/juge principal régional peut accepter les candidats qu’il ou elle estime appropriés, en fonction des priorités et des besoins locaux. Cette décision ne fait pas l’objet d’un examen ou d’un réexamen.</w:t>
      </w:r>
      <w:r w:rsidRPr="00E833EB">
        <w:rPr>
          <w:rStyle w:val="scxw54001264"/>
          <w:rFonts w:ascii="Arial" w:hAnsi="Arial" w:cs="Arial"/>
          <w:lang w:val="fr-CA"/>
        </w:rPr>
        <w:t> </w:t>
      </w:r>
      <w:r w:rsidRPr="00E833EB">
        <w:rPr>
          <w:rFonts w:ascii="Arial" w:hAnsi="Arial" w:cs="Arial"/>
          <w:lang w:val="fr-CA"/>
        </w:rPr>
        <w:br/>
      </w:r>
      <w:r w:rsidRPr="00E833EB">
        <w:rPr>
          <w:rStyle w:val="eop"/>
          <w:rFonts w:ascii="Arial" w:hAnsi="Arial" w:cs="Arial"/>
          <w:lang w:val="fr-CA"/>
        </w:rPr>
        <w:t> </w:t>
      </w:r>
    </w:p>
    <w:p w14:paraId="5069C038" w14:textId="77777777" w:rsidR="008F4C05" w:rsidRPr="00E833EB" w:rsidRDefault="008F4C05" w:rsidP="008F4C05">
      <w:pPr>
        <w:pStyle w:val="paragraph"/>
        <w:numPr>
          <w:ilvl w:val="0"/>
          <w:numId w:val="13"/>
        </w:numPr>
        <w:spacing w:before="0" w:beforeAutospacing="0" w:after="0" w:afterAutospacing="0"/>
        <w:ind w:firstLine="0"/>
        <w:textAlignment w:val="baseline"/>
        <w:rPr>
          <w:rFonts w:ascii="Arial" w:hAnsi="Arial" w:cs="Arial"/>
          <w:lang w:val="fr-CA"/>
        </w:rPr>
      </w:pPr>
      <w:r w:rsidRPr="00E833EB">
        <w:rPr>
          <w:rStyle w:val="normaltextrun"/>
          <w:rFonts w:ascii="Arial" w:hAnsi="Arial" w:cs="Arial"/>
          <w:lang w:val="fr-CA"/>
        </w:rPr>
        <w:t>Tous les candidats retenus devront se soumettre à une vérification de sécurité avant d’être inscrits à la liste.</w:t>
      </w:r>
      <w:r w:rsidRPr="00E833EB">
        <w:rPr>
          <w:rStyle w:val="scxw54001264"/>
          <w:rFonts w:ascii="Arial" w:hAnsi="Arial" w:cs="Arial"/>
          <w:lang w:val="fr-CA"/>
        </w:rPr>
        <w:t> </w:t>
      </w:r>
      <w:r w:rsidRPr="00E833EB">
        <w:rPr>
          <w:rFonts w:ascii="Arial" w:hAnsi="Arial" w:cs="Arial"/>
          <w:lang w:val="fr-CA"/>
        </w:rPr>
        <w:br/>
      </w:r>
      <w:r w:rsidRPr="00E833EB">
        <w:rPr>
          <w:rStyle w:val="eop"/>
          <w:rFonts w:ascii="Arial" w:hAnsi="Arial" w:cs="Arial"/>
          <w:lang w:val="fr-CA"/>
        </w:rPr>
        <w:t> </w:t>
      </w:r>
    </w:p>
    <w:p w14:paraId="04001437" w14:textId="77777777" w:rsidR="008F4C05" w:rsidRPr="00E833EB" w:rsidRDefault="008F4C05" w:rsidP="008F4C05">
      <w:pPr>
        <w:pStyle w:val="paragraph"/>
        <w:numPr>
          <w:ilvl w:val="0"/>
          <w:numId w:val="14"/>
        </w:numPr>
        <w:spacing w:before="0" w:beforeAutospacing="0" w:after="0" w:afterAutospacing="0"/>
        <w:ind w:firstLine="0"/>
        <w:textAlignment w:val="baseline"/>
        <w:rPr>
          <w:rFonts w:ascii="Arial" w:hAnsi="Arial" w:cs="Arial"/>
        </w:rPr>
      </w:pPr>
      <w:r w:rsidRPr="00E833EB">
        <w:rPr>
          <w:rStyle w:val="normaltextrun"/>
          <w:rFonts w:ascii="Arial" w:hAnsi="Arial" w:cs="Arial"/>
          <w:lang w:val="fr-CA"/>
        </w:rPr>
        <w:t>Après être inscrits à la liste, les agents de règlement des différends doivent participer à une formation sur l’accessibilité selon les instructions du ministère du Procureur général. Cette formation peut être suivie à distance.</w:t>
      </w:r>
      <w:r w:rsidRPr="00E833EB">
        <w:rPr>
          <w:rStyle w:val="eop"/>
          <w:rFonts w:ascii="Arial" w:hAnsi="Arial" w:cs="Arial"/>
        </w:rPr>
        <w:t> </w:t>
      </w:r>
    </w:p>
    <w:p w14:paraId="12143CBA" w14:textId="77777777" w:rsidR="008F4C05" w:rsidRPr="00E833EB" w:rsidRDefault="008F4C05" w:rsidP="008F4C05">
      <w:pPr>
        <w:pStyle w:val="paragraph"/>
        <w:spacing w:before="0" w:beforeAutospacing="0" w:after="0" w:afterAutospacing="0"/>
        <w:ind w:left="360"/>
        <w:textAlignment w:val="baseline"/>
        <w:rPr>
          <w:rFonts w:ascii="Arial" w:hAnsi="Arial" w:cs="Arial"/>
          <w:sz w:val="18"/>
          <w:szCs w:val="18"/>
        </w:rPr>
      </w:pPr>
      <w:r w:rsidRPr="00E833EB">
        <w:rPr>
          <w:rStyle w:val="eop"/>
          <w:rFonts w:ascii="Arial" w:hAnsi="Arial" w:cs="Arial"/>
        </w:rPr>
        <w:t> </w:t>
      </w:r>
    </w:p>
    <w:p w14:paraId="2D6A6EA2" w14:textId="77777777" w:rsidR="008F4C05" w:rsidRPr="00E833EB" w:rsidRDefault="008F4C05" w:rsidP="008F4C05">
      <w:pPr>
        <w:pStyle w:val="paragraph"/>
        <w:numPr>
          <w:ilvl w:val="0"/>
          <w:numId w:val="15"/>
        </w:numPr>
        <w:spacing w:before="0" w:beforeAutospacing="0" w:after="0" w:afterAutospacing="0"/>
        <w:ind w:firstLine="0"/>
        <w:textAlignment w:val="baseline"/>
        <w:rPr>
          <w:rFonts w:ascii="Arial" w:hAnsi="Arial" w:cs="Arial"/>
          <w:lang w:val="fr-CA"/>
        </w:rPr>
      </w:pPr>
      <w:r w:rsidRPr="00E833EB">
        <w:rPr>
          <w:rStyle w:val="normaltextrun"/>
          <w:rFonts w:ascii="Arial" w:hAnsi="Arial" w:cs="Arial"/>
          <w:lang w:val="fr-CA"/>
        </w:rPr>
        <w:t>Le maintien sur la liste des agents de règlement des différends pendant plusieurs années n’est pas garanti pour les candidats retenus. En cas de problème de disponibilité ou d’inconduite lors de séances de règlement des différends, les agents de règlement des différends concernés pourraient ne plus être sollicités.</w:t>
      </w:r>
      <w:r w:rsidRPr="00E833EB">
        <w:rPr>
          <w:rStyle w:val="scxw54001264"/>
          <w:rFonts w:ascii="Arial" w:hAnsi="Arial" w:cs="Arial"/>
          <w:lang w:val="fr-CA"/>
        </w:rPr>
        <w:t> </w:t>
      </w:r>
      <w:r w:rsidRPr="00E833EB">
        <w:rPr>
          <w:rFonts w:ascii="Arial" w:hAnsi="Arial" w:cs="Arial"/>
          <w:lang w:val="fr-CA"/>
        </w:rPr>
        <w:br/>
      </w:r>
      <w:r w:rsidRPr="00E833EB">
        <w:rPr>
          <w:rStyle w:val="eop"/>
          <w:rFonts w:ascii="Arial" w:hAnsi="Arial" w:cs="Arial"/>
          <w:lang w:val="fr-CA"/>
        </w:rPr>
        <w:t> </w:t>
      </w:r>
    </w:p>
    <w:p w14:paraId="67230621" w14:textId="77777777" w:rsidR="008F4C05" w:rsidRPr="00E833EB" w:rsidRDefault="008F4C05" w:rsidP="008F4C05">
      <w:pPr>
        <w:pStyle w:val="paragraph"/>
        <w:numPr>
          <w:ilvl w:val="0"/>
          <w:numId w:val="16"/>
        </w:numPr>
        <w:spacing w:before="0" w:beforeAutospacing="0" w:after="0" w:afterAutospacing="0"/>
        <w:ind w:firstLine="0"/>
        <w:textAlignment w:val="baseline"/>
        <w:rPr>
          <w:rFonts w:ascii="Arial" w:hAnsi="Arial" w:cs="Arial"/>
          <w:lang w:val="fr-CA"/>
        </w:rPr>
      </w:pPr>
      <w:r w:rsidRPr="00E833EB">
        <w:rPr>
          <w:rStyle w:val="normaltextrun"/>
          <w:rFonts w:ascii="Arial" w:hAnsi="Arial" w:cs="Arial"/>
          <w:lang w:val="fr-CA"/>
        </w:rPr>
        <w:t xml:space="preserve">Si vous avez besoin de mesures d’adaptation, veuillez en informer la coordonnatrice ou le coordonnateur de l’inscription des ARD à </w:t>
      </w:r>
      <w:hyperlink r:id="rId10" w:tgtFrame="_blank" w:history="1">
        <w:r w:rsidRPr="00E833EB">
          <w:rPr>
            <w:rStyle w:val="normaltextrun"/>
            <w:rFonts w:ascii="Arial" w:hAnsi="Arial" w:cs="Arial"/>
            <w:b/>
            <w:bCs/>
            <w:color w:val="0000FF"/>
            <w:u w:val="single"/>
            <w:lang w:val="fr-CA"/>
          </w:rPr>
          <w:t>droempanelment@ontario.ca</w:t>
        </w:r>
      </w:hyperlink>
      <w:r w:rsidRPr="00E833EB">
        <w:rPr>
          <w:rStyle w:val="normaltextrun"/>
          <w:rFonts w:ascii="Arial" w:hAnsi="Arial" w:cs="Arial"/>
          <w:lang w:val="fr-CA"/>
        </w:rPr>
        <w:t>.</w:t>
      </w:r>
      <w:r w:rsidRPr="00E833EB">
        <w:rPr>
          <w:rStyle w:val="eop"/>
          <w:rFonts w:ascii="Arial" w:hAnsi="Arial" w:cs="Arial"/>
          <w:lang w:val="fr-CA"/>
        </w:rPr>
        <w:t> </w:t>
      </w:r>
    </w:p>
    <w:p w14:paraId="45AF128E" w14:textId="77777777" w:rsidR="008F4C05" w:rsidRPr="00E833EB" w:rsidRDefault="008F4C05" w:rsidP="008F4C05">
      <w:pPr>
        <w:pStyle w:val="paragraph"/>
        <w:spacing w:before="0" w:beforeAutospacing="0" w:after="0" w:afterAutospacing="0"/>
        <w:ind w:left="720"/>
        <w:textAlignment w:val="baseline"/>
        <w:rPr>
          <w:rFonts w:ascii="Arial" w:hAnsi="Arial" w:cs="Arial"/>
          <w:sz w:val="18"/>
          <w:szCs w:val="18"/>
          <w:lang w:val="fr-CA"/>
        </w:rPr>
      </w:pPr>
      <w:r w:rsidRPr="00E833EB">
        <w:rPr>
          <w:rStyle w:val="eop"/>
          <w:rFonts w:ascii="Arial" w:hAnsi="Arial" w:cs="Arial"/>
          <w:lang w:val="fr-CA"/>
        </w:rPr>
        <w:t> </w:t>
      </w:r>
    </w:p>
    <w:p w14:paraId="6867A102" w14:textId="77777777" w:rsidR="008F4C05" w:rsidRPr="00E833EB" w:rsidRDefault="008F4C05" w:rsidP="008F4C05">
      <w:pPr>
        <w:pStyle w:val="paragraph"/>
        <w:numPr>
          <w:ilvl w:val="0"/>
          <w:numId w:val="17"/>
        </w:numPr>
        <w:spacing w:before="0" w:beforeAutospacing="0" w:after="0" w:afterAutospacing="0"/>
        <w:ind w:firstLine="0"/>
        <w:textAlignment w:val="baseline"/>
        <w:rPr>
          <w:rFonts w:ascii="Arial" w:hAnsi="Arial" w:cs="Arial"/>
          <w:lang w:val="fr-CA"/>
        </w:rPr>
      </w:pPr>
      <w:r w:rsidRPr="00E833EB">
        <w:rPr>
          <w:rStyle w:val="normaltextrun"/>
          <w:rFonts w:ascii="Arial" w:hAnsi="Arial" w:cs="Arial"/>
          <w:lang w:val="fr-CA"/>
        </w:rPr>
        <w:t xml:space="preserve">Veuillez envoyer votre demande d’inscription dûment remplie et les documents l’accompagnant par courriel à </w:t>
      </w:r>
      <w:hyperlink r:id="rId11" w:tgtFrame="_blank" w:history="1">
        <w:r w:rsidRPr="00E833EB">
          <w:rPr>
            <w:rStyle w:val="normaltextrun"/>
            <w:rFonts w:ascii="Arial" w:hAnsi="Arial" w:cs="Arial"/>
            <w:b/>
            <w:bCs/>
            <w:color w:val="0000FF"/>
            <w:u w:val="single"/>
            <w:lang w:val="fr-CA"/>
          </w:rPr>
          <w:t>droempanelment@ontario.ca</w:t>
        </w:r>
      </w:hyperlink>
      <w:r w:rsidRPr="00E833EB">
        <w:rPr>
          <w:rStyle w:val="normaltextrun"/>
          <w:rFonts w:ascii="Arial" w:hAnsi="Arial" w:cs="Arial"/>
          <w:lang w:val="fr-CA"/>
        </w:rPr>
        <w:t>.</w:t>
      </w:r>
      <w:r w:rsidRPr="00E833EB">
        <w:rPr>
          <w:rStyle w:val="eop"/>
          <w:rFonts w:ascii="Arial" w:hAnsi="Arial" w:cs="Arial"/>
          <w:lang w:val="fr-CA"/>
        </w:rPr>
        <w:t> </w:t>
      </w:r>
    </w:p>
    <w:p w14:paraId="6A98B83E" w14:textId="77777777" w:rsidR="008F4C05" w:rsidRPr="00E833EB" w:rsidRDefault="008F4C05" w:rsidP="008F4C05">
      <w:pPr>
        <w:pStyle w:val="paragraph"/>
        <w:spacing w:before="0" w:beforeAutospacing="0" w:after="0" w:afterAutospacing="0"/>
        <w:ind w:left="720"/>
        <w:textAlignment w:val="baseline"/>
        <w:rPr>
          <w:rFonts w:ascii="Arial" w:hAnsi="Arial" w:cs="Arial"/>
          <w:sz w:val="18"/>
          <w:szCs w:val="18"/>
          <w:lang w:val="fr-CA"/>
        </w:rPr>
      </w:pPr>
      <w:r w:rsidRPr="00E833EB">
        <w:rPr>
          <w:rStyle w:val="eop"/>
          <w:rFonts w:ascii="Arial" w:hAnsi="Arial" w:cs="Arial"/>
          <w:lang w:val="fr-CA"/>
        </w:rPr>
        <w:t> </w:t>
      </w:r>
    </w:p>
    <w:p w14:paraId="7FE11FA6" w14:textId="77777777" w:rsidR="008F4C05" w:rsidRPr="00E833EB" w:rsidRDefault="008F4C05" w:rsidP="008F4C05">
      <w:pPr>
        <w:pStyle w:val="paragraph"/>
        <w:numPr>
          <w:ilvl w:val="0"/>
          <w:numId w:val="18"/>
        </w:numPr>
        <w:spacing w:before="0" w:beforeAutospacing="0" w:after="0" w:afterAutospacing="0"/>
        <w:ind w:firstLine="0"/>
        <w:textAlignment w:val="baseline"/>
        <w:rPr>
          <w:rFonts w:ascii="Arial" w:hAnsi="Arial" w:cs="Arial"/>
        </w:rPr>
      </w:pPr>
      <w:r w:rsidRPr="00E833EB">
        <w:rPr>
          <w:rStyle w:val="normaltextrun"/>
          <w:rFonts w:ascii="Arial" w:hAnsi="Arial" w:cs="Arial"/>
          <w:lang w:val="fr-CA"/>
        </w:rPr>
        <w:t xml:space="preserve">La date limite de soumission de la trousse de candidature est </w:t>
      </w:r>
      <w:r w:rsidRPr="00E833EB">
        <w:rPr>
          <w:rStyle w:val="normaltextrun"/>
          <w:rFonts w:ascii="Arial" w:hAnsi="Arial" w:cs="Arial"/>
          <w:b/>
          <w:bCs/>
          <w:lang w:val="fr-CA"/>
        </w:rPr>
        <w:t>le lundi 15 septembre 2025</w:t>
      </w:r>
      <w:r w:rsidRPr="00E833EB">
        <w:rPr>
          <w:rStyle w:val="normaltextrun"/>
          <w:rFonts w:ascii="Arial" w:hAnsi="Arial" w:cs="Arial"/>
          <w:lang w:val="fr-CA"/>
        </w:rPr>
        <w:t>. Les candidatures doivent être remplies au complet et contenir les autorisations et recommandations nécessaires. Des candidatures incomplètes ou tardives ne seront pas acceptées. </w:t>
      </w:r>
      <w:r w:rsidRPr="00E833EB">
        <w:rPr>
          <w:rStyle w:val="eop"/>
          <w:rFonts w:ascii="Arial" w:hAnsi="Arial" w:cs="Arial"/>
        </w:rPr>
        <w:t> </w:t>
      </w:r>
    </w:p>
    <w:p w14:paraId="7A88308B" w14:textId="77777777" w:rsidR="008F4C05" w:rsidRPr="00E833EB" w:rsidRDefault="008F4C05" w:rsidP="008F4C05">
      <w:pPr>
        <w:pStyle w:val="paragraph"/>
        <w:spacing w:before="0" w:beforeAutospacing="0" w:after="0" w:afterAutospacing="0"/>
        <w:textAlignment w:val="baseline"/>
        <w:rPr>
          <w:rFonts w:ascii="Arial" w:hAnsi="Arial" w:cs="Arial"/>
          <w:sz w:val="18"/>
          <w:szCs w:val="18"/>
        </w:rPr>
      </w:pPr>
      <w:r w:rsidRPr="00E833EB">
        <w:rPr>
          <w:rStyle w:val="eop"/>
          <w:rFonts w:ascii="Arial" w:hAnsi="Arial" w:cs="Arial"/>
        </w:rPr>
        <w:t> </w:t>
      </w:r>
    </w:p>
    <w:p w14:paraId="55BB2D78" w14:textId="77777777" w:rsidR="008F4C05" w:rsidRPr="00E833EB" w:rsidRDefault="008F4C05" w:rsidP="008F4C05">
      <w:pPr>
        <w:pStyle w:val="paragraph"/>
        <w:spacing w:before="0" w:beforeAutospacing="0" w:after="0" w:afterAutospacing="0"/>
        <w:textAlignment w:val="baseline"/>
        <w:rPr>
          <w:rFonts w:ascii="Arial" w:hAnsi="Arial" w:cs="Arial"/>
          <w:sz w:val="18"/>
          <w:szCs w:val="18"/>
        </w:rPr>
      </w:pPr>
      <w:r w:rsidRPr="00E833EB">
        <w:rPr>
          <w:rStyle w:val="eop"/>
          <w:rFonts w:ascii="Arial" w:hAnsi="Arial" w:cs="Arial"/>
        </w:rPr>
        <w:t> </w:t>
      </w:r>
    </w:p>
    <w:p w14:paraId="1C9F7A89" w14:textId="77777777" w:rsidR="008D3AFD" w:rsidRPr="00E833EB" w:rsidRDefault="008D3AFD">
      <w:pPr>
        <w:rPr>
          <w:rFonts w:ascii="Arial" w:hAnsi="Arial" w:cs="Arial"/>
        </w:rPr>
      </w:pPr>
    </w:p>
    <w:p w14:paraId="04282830" w14:textId="77777777" w:rsidR="00702B86" w:rsidRPr="00E833EB" w:rsidRDefault="00702B86" w:rsidP="00702B86">
      <w:pPr>
        <w:pStyle w:val="ListParagraph"/>
        <w:numPr>
          <w:ilvl w:val="0"/>
          <w:numId w:val="19"/>
        </w:numPr>
        <w:contextualSpacing w:val="0"/>
        <w:rPr>
          <w:rFonts w:cs="Arial"/>
          <w:b/>
          <w:szCs w:val="24"/>
          <w:lang w:val="fr-CA"/>
        </w:rPr>
      </w:pPr>
      <w:r w:rsidRPr="00E833EB">
        <w:rPr>
          <w:rFonts w:cs="Arial"/>
          <w:b/>
          <w:bCs/>
          <w:szCs w:val="24"/>
          <w:lang w:val="fr-CA"/>
        </w:rPr>
        <w:t>RENSEIGNEMENTS PERSONNELS</w:t>
      </w:r>
    </w:p>
    <w:p w14:paraId="139A70BD" w14:textId="77777777" w:rsidR="00702B86" w:rsidRPr="00E833EB" w:rsidRDefault="00702B86" w:rsidP="00702B86">
      <w:pPr>
        <w:pStyle w:val="ListParagraph"/>
        <w:ind w:left="360"/>
        <w:contextualSpacing w:val="0"/>
        <w:rPr>
          <w:rFonts w:cs="Arial"/>
          <w:szCs w:val="24"/>
          <w:lang w:val="fr-CA"/>
        </w:rPr>
      </w:pPr>
    </w:p>
    <w:p w14:paraId="26E3B816" w14:textId="77777777" w:rsidR="00702B86" w:rsidRPr="00E833EB" w:rsidRDefault="00702B86" w:rsidP="00702B86">
      <w:pPr>
        <w:pStyle w:val="ListParagraph"/>
        <w:ind w:left="360"/>
        <w:contextualSpacing w:val="0"/>
        <w:rPr>
          <w:rFonts w:cs="Arial"/>
          <w:szCs w:val="24"/>
          <w:lang w:val="fr-CA"/>
        </w:rPr>
        <w:sectPr w:rsidR="00702B86" w:rsidRPr="00E833EB" w:rsidSect="00702B86">
          <w:footerReference w:type="default" r:id="rId12"/>
          <w:pgSz w:w="12240" w:h="15840"/>
          <w:pgMar w:top="900" w:right="1440" w:bottom="810" w:left="1440" w:header="708" w:footer="0" w:gutter="0"/>
          <w:cols w:space="708"/>
          <w:formProt w:val="0"/>
          <w:docGrid w:linePitch="360"/>
        </w:sectPr>
      </w:pPr>
      <w:r w:rsidRPr="00E833EB">
        <w:rPr>
          <w:rFonts w:cs="Arial"/>
          <w:szCs w:val="24"/>
          <w:lang w:val="fr-CA"/>
        </w:rPr>
        <w:lastRenderedPageBreak/>
        <w:t>Nom :</w:t>
      </w:r>
    </w:p>
    <w:p w14:paraId="0919EB07"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Nom"/>
            <w:statusText w:type="text" w:val="Nom"/>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354F47A3" w14:textId="77777777" w:rsidR="001815E9" w:rsidRDefault="001815E9" w:rsidP="00702B86">
      <w:pPr>
        <w:pStyle w:val="FillableField"/>
        <w:rPr>
          <w:b w:val="0"/>
          <w:bCs/>
          <w:lang w:val="fr-CA"/>
        </w:rPr>
      </w:pPr>
    </w:p>
    <w:p w14:paraId="425A2683" w14:textId="70317B2C" w:rsidR="00702B86" w:rsidRDefault="00702B86" w:rsidP="00702B86">
      <w:pPr>
        <w:pStyle w:val="FillableField"/>
        <w:rPr>
          <w:b w:val="0"/>
          <w:bCs/>
          <w:lang w:val="fr-CA"/>
        </w:rPr>
      </w:pPr>
      <w:r w:rsidRPr="00E833EB">
        <w:rPr>
          <w:b w:val="0"/>
          <w:bCs/>
          <w:lang w:val="fr-CA"/>
        </w:rPr>
        <w:t>Nom du cabinet :</w:t>
      </w:r>
    </w:p>
    <w:p w14:paraId="7CDB6048" w14:textId="77777777" w:rsidR="001815E9" w:rsidRDefault="001815E9" w:rsidP="001815E9">
      <w:pPr>
        <w:pStyle w:val="FillableField"/>
        <w:rPr>
          <w:lang w:val="fr-CA"/>
        </w:rPr>
      </w:pPr>
    </w:p>
    <w:p w14:paraId="661E6934" w14:textId="37B6DA24" w:rsidR="001815E9" w:rsidRPr="00E833EB" w:rsidRDefault="001815E9" w:rsidP="001815E9">
      <w:pPr>
        <w:pStyle w:val="FillableField"/>
        <w:rPr>
          <w:lang w:val="fr-CA"/>
        </w:rPr>
        <w:sectPr w:rsidR="001815E9" w:rsidRPr="00E833EB" w:rsidSect="001815E9">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Adresse"/>
            <w:statusText w:type="text" w:val="Adresse"/>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1784478F" w14:textId="77777777" w:rsidR="00702B86" w:rsidRPr="00E833EB" w:rsidRDefault="00702B86" w:rsidP="00702B86">
      <w:pPr>
        <w:pStyle w:val="FillableField"/>
        <w:rPr>
          <w:b w:val="0"/>
          <w:bCs/>
          <w:lang w:val="fr-CA"/>
        </w:rPr>
      </w:pPr>
    </w:p>
    <w:p w14:paraId="48B9F5DE"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 xml:space="preserve">Adresse professionnelle : </w:t>
      </w:r>
    </w:p>
    <w:p w14:paraId="211A12FA"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Adresse"/>
            <w:statusText w:type="text" w:val="Adresse"/>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0056C5AF" w14:textId="77777777" w:rsidR="00702B86" w:rsidRPr="00E833EB" w:rsidRDefault="00702B86" w:rsidP="00702B86">
      <w:pPr>
        <w:pStyle w:val="FillableField"/>
        <w:rPr>
          <w:lang w:val="fr-CA"/>
        </w:rPr>
      </w:pPr>
    </w:p>
    <w:p w14:paraId="1BEA7B48"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Numéro de téléphone professionnel :</w:t>
      </w:r>
    </w:p>
    <w:p w14:paraId="0D882F2F"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Numéro de téléphone"/>
            <w:statusText w:type="text" w:val="Numéro de téléphone"/>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34C3194E" w14:textId="77777777" w:rsidR="001815E9" w:rsidRPr="00680EA8" w:rsidRDefault="001815E9" w:rsidP="00680EA8">
      <w:pPr>
        <w:rPr>
          <w:rFonts w:cs="Arial"/>
          <w:szCs w:val="24"/>
          <w:lang w:val="fr-CA"/>
        </w:rPr>
      </w:pPr>
    </w:p>
    <w:p w14:paraId="664EAE6E" w14:textId="3EF76AA5"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Courriel professionnel :</w:t>
      </w:r>
    </w:p>
    <w:p w14:paraId="7386A8A6"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Courriel"/>
            <w:statusText w:type="text" w:val="Courriel"/>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1000CE5C" w14:textId="77777777" w:rsidR="00702B86" w:rsidRPr="00E833EB" w:rsidRDefault="00702B86" w:rsidP="00702B86">
      <w:pPr>
        <w:pStyle w:val="FillableField"/>
        <w:rPr>
          <w:lang w:val="fr-CA"/>
        </w:rPr>
      </w:pPr>
    </w:p>
    <w:p w14:paraId="09F96230"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Année d’admission au Barreau (Ontario) :</w:t>
      </w:r>
    </w:p>
    <w:p w14:paraId="3F3878D8"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Année d’admission au Barreau (Ontario)"/>
            <w:statusText w:type="text" w:val="Année d’admission au Barreau (Ontario)"/>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7480D327" w14:textId="77777777" w:rsidR="00702B86" w:rsidRPr="00E833EB" w:rsidRDefault="00702B86" w:rsidP="00702B86">
      <w:pPr>
        <w:pStyle w:val="ListParagraph"/>
        <w:ind w:left="360"/>
        <w:contextualSpacing w:val="0"/>
        <w:rPr>
          <w:rFonts w:cs="Arial"/>
          <w:szCs w:val="24"/>
          <w:lang w:val="fr-CA"/>
        </w:rPr>
      </w:pPr>
    </w:p>
    <w:p w14:paraId="0D317376"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Année d’admission au Barreau (autre ressort – veuillez préciser) :</w:t>
      </w:r>
    </w:p>
    <w:p w14:paraId="3D2725BF"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Année d’admission au Barreau (autre ressort – veuillez préciser)"/>
            <w:statusText w:type="text" w:val="Année d’admission au Barreau (autre ressort – veuillez préciser)"/>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21DFECDA" w14:textId="77777777" w:rsidR="00702B86" w:rsidRPr="00E833EB" w:rsidRDefault="00702B86" w:rsidP="00702B86">
      <w:pPr>
        <w:pStyle w:val="FillableField"/>
        <w:rPr>
          <w:lang w:val="fr-CA"/>
        </w:rPr>
      </w:pPr>
    </w:p>
    <w:p w14:paraId="268E2038"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Matricule du Barreau de l’Ontario :</w:t>
      </w:r>
    </w:p>
    <w:p w14:paraId="3576C096"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Matricule du Barreau de l’Ontario"/>
            <w:statusText w:type="text" w:val="Matricule du Barreau de l’Ontario"/>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27C715D5" w14:textId="77777777" w:rsidR="00702B86" w:rsidRPr="00E833EB" w:rsidRDefault="00702B86" w:rsidP="00702B86">
      <w:pPr>
        <w:pStyle w:val="ListParagraph"/>
        <w:ind w:left="360"/>
        <w:contextualSpacing w:val="0"/>
        <w:rPr>
          <w:rFonts w:cs="Arial"/>
          <w:szCs w:val="24"/>
          <w:lang w:val="fr-CA"/>
        </w:rPr>
      </w:pPr>
    </w:p>
    <w:p w14:paraId="1B9D4FF7" w14:textId="77777777" w:rsidR="00702B86" w:rsidRPr="00E833EB" w:rsidRDefault="00702B86" w:rsidP="00702B86">
      <w:pPr>
        <w:pStyle w:val="ListParagraph"/>
        <w:ind w:left="360"/>
        <w:contextualSpacing w:val="0"/>
        <w:rPr>
          <w:rFonts w:cs="Arial"/>
          <w:szCs w:val="24"/>
          <w:lang w:val="fr-CA"/>
        </w:rPr>
      </w:pPr>
    </w:p>
    <w:p w14:paraId="7D118A6C" w14:textId="77777777" w:rsidR="00702B86" w:rsidRPr="00E833EB" w:rsidRDefault="00702B86" w:rsidP="00702B86">
      <w:pPr>
        <w:pStyle w:val="ListParagraph"/>
        <w:numPr>
          <w:ilvl w:val="0"/>
          <w:numId w:val="19"/>
        </w:numPr>
        <w:spacing w:after="240"/>
        <w:contextualSpacing w:val="0"/>
        <w:rPr>
          <w:rFonts w:cs="Arial"/>
          <w:b/>
          <w:szCs w:val="24"/>
          <w:lang w:val="fr-CA"/>
        </w:rPr>
      </w:pPr>
      <w:r w:rsidRPr="00E833EB">
        <w:rPr>
          <w:rFonts w:cs="Arial"/>
          <w:b/>
          <w:bCs/>
          <w:szCs w:val="24"/>
          <w:lang w:val="fr-CA"/>
        </w:rPr>
        <w:t xml:space="preserve">EXPÉRIENCE EN DROIT DE LA FAMILLE </w:t>
      </w:r>
      <w:r w:rsidRPr="00E833EB">
        <w:rPr>
          <w:rFonts w:cs="Arial"/>
          <w:bCs/>
          <w:szCs w:val="24"/>
          <w:lang w:val="fr-CA"/>
        </w:rPr>
        <w:t>(de la plus récente à la plus ancienne)</w:t>
      </w:r>
    </w:p>
    <w:p w14:paraId="24F84D51" w14:textId="77777777" w:rsidR="00702B86" w:rsidRPr="00E833EB" w:rsidRDefault="00702B86" w:rsidP="00702B86">
      <w:pPr>
        <w:pStyle w:val="ListParagraph"/>
        <w:ind w:left="360"/>
        <w:contextualSpacing w:val="0"/>
        <w:rPr>
          <w:rFonts w:cs="Arial"/>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Année (s) :</w:t>
      </w:r>
    </w:p>
    <w:p w14:paraId="64BAEE78"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Année (s)"/>
            <w:statusText w:type="text" w:val="Année (s)"/>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725B6DD2" w14:textId="77777777" w:rsidR="00702B86" w:rsidRPr="00E833EB" w:rsidRDefault="00702B86" w:rsidP="00702B86">
      <w:pPr>
        <w:pStyle w:val="ListParagraph"/>
        <w:ind w:left="360"/>
        <w:contextualSpacing w:val="0"/>
        <w:rPr>
          <w:rFonts w:cs="Arial"/>
          <w:lang w:val="fr-CA"/>
        </w:rPr>
      </w:pPr>
    </w:p>
    <w:p w14:paraId="389117A3"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Nom et adresse du cabinet :</w:t>
      </w:r>
    </w:p>
    <w:p w14:paraId="314495EB"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Nom et adresse du cabinet"/>
            <w:statusText w:type="text" w:val="Nom et adresse du cabinet"/>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2F3819B6" w14:textId="77777777" w:rsidR="00702B86" w:rsidRPr="00E833EB" w:rsidRDefault="00702B86" w:rsidP="00702B86">
      <w:pPr>
        <w:pStyle w:val="ListParagraph"/>
        <w:ind w:left="360"/>
        <w:contextualSpacing w:val="0"/>
        <w:rPr>
          <w:rFonts w:cs="Arial"/>
          <w:szCs w:val="24"/>
          <w:lang w:val="fr-CA"/>
        </w:rPr>
      </w:pPr>
    </w:p>
    <w:p w14:paraId="163F1D95"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Pourcentage de temps consacré au droit de la famille :</w:t>
      </w:r>
    </w:p>
    <w:p w14:paraId="0E5E9507"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Pourcentage de temps consacré au droit de la famille"/>
            <w:statusText w:type="text" w:val="Pourcentage de temps consacré au droit de la famille"/>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43B5ED1F" w14:textId="77777777" w:rsidR="00702B86" w:rsidRPr="00A372F9" w:rsidRDefault="00702B86" w:rsidP="00A372F9">
      <w:pPr>
        <w:rPr>
          <w:rFonts w:cs="Arial"/>
          <w:lang w:val="fr-CA"/>
        </w:rPr>
      </w:pPr>
    </w:p>
    <w:p w14:paraId="3556A297" w14:textId="77777777" w:rsidR="00702B86" w:rsidRPr="00E833EB" w:rsidRDefault="00702B86" w:rsidP="00702B86">
      <w:pPr>
        <w:pStyle w:val="ListParagraph"/>
        <w:ind w:left="360"/>
        <w:rPr>
          <w:rFonts w:cs="Arial"/>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Année (s) :</w:t>
      </w:r>
    </w:p>
    <w:p w14:paraId="57A85D03"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Année (s)"/>
            <w:statusText w:type="text" w:val="Année (s)"/>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710513FA" w14:textId="77777777" w:rsidR="00702B86" w:rsidRPr="00E833EB" w:rsidRDefault="00702B86" w:rsidP="00702B86">
      <w:pPr>
        <w:pStyle w:val="ListParagraph"/>
        <w:ind w:left="360"/>
        <w:contextualSpacing w:val="0"/>
        <w:rPr>
          <w:rFonts w:cs="Arial"/>
          <w:lang w:val="fr-CA"/>
        </w:rPr>
      </w:pPr>
    </w:p>
    <w:p w14:paraId="6ADC607E"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Nom et adresse du cabinet :</w:t>
      </w:r>
    </w:p>
    <w:p w14:paraId="236EB996"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Nom et adresse du cabinet"/>
            <w:statusText w:type="text" w:val="Nom et adresse du cabinet"/>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69D2740D" w14:textId="77777777" w:rsidR="00702B86" w:rsidRPr="00E833EB" w:rsidRDefault="00702B86" w:rsidP="00702B86">
      <w:pPr>
        <w:pStyle w:val="ListParagraph"/>
        <w:ind w:left="360"/>
        <w:contextualSpacing w:val="0"/>
        <w:rPr>
          <w:rFonts w:cs="Arial"/>
          <w:szCs w:val="24"/>
          <w:lang w:val="fr-CA"/>
        </w:rPr>
      </w:pPr>
    </w:p>
    <w:p w14:paraId="49BAF847"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Pourcentage de temps consacré au droit de la famille :</w:t>
      </w:r>
    </w:p>
    <w:p w14:paraId="24D3A8AA"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Pourcentage de temps consacré au droit de la famille"/>
            <w:statusText w:type="text" w:val="Pourcentage de temps consacré au droit de la famille"/>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2D28B34D" w14:textId="77777777" w:rsidR="00702B86" w:rsidRPr="00A372F9" w:rsidRDefault="00702B86" w:rsidP="00A372F9">
      <w:pPr>
        <w:rPr>
          <w:rFonts w:cs="Arial"/>
          <w:lang w:val="fr-CA"/>
        </w:rPr>
      </w:pPr>
    </w:p>
    <w:p w14:paraId="0D734B45" w14:textId="77777777" w:rsidR="00702B86" w:rsidRPr="00E833EB" w:rsidRDefault="00702B86" w:rsidP="00702B86">
      <w:pPr>
        <w:spacing w:after="120"/>
        <w:ind w:left="360"/>
        <w:rPr>
          <w:rFonts w:ascii="Arial" w:hAnsi="Arial"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ascii="Arial" w:hAnsi="Arial" w:cs="Arial"/>
          <w:szCs w:val="24"/>
          <w:lang w:val="fr-CA"/>
        </w:rPr>
        <w:t>Année (s) :</w:t>
      </w:r>
    </w:p>
    <w:p w14:paraId="1B1B55AF"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Année (s)"/>
            <w:statusText w:type="text" w:val="Année (s)"/>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02B2D639" w14:textId="77777777" w:rsidR="00702B86" w:rsidRPr="00E833EB" w:rsidRDefault="00702B86" w:rsidP="00702B86">
      <w:pPr>
        <w:pStyle w:val="ListParagraph"/>
        <w:ind w:left="360"/>
        <w:contextualSpacing w:val="0"/>
        <w:rPr>
          <w:rFonts w:cs="Arial"/>
          <w:lang w:val="fr-CA"/>
        </w:rPr>
      </w:pPr>
    </w:p>
    <w:p w14:paraId="21D0EC4D"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Nom et adresse du cabinet :</w:t>
      </w:r>
    </w:p>
    <w:p w14:paraId="6706042A"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Nom et adresse du cabinet"/>
            <w:statusText w:type="text" w:val="Nom et adresse du cabinet"/>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6CDAA6F5" w14:textId="77777777" w:rsidR="00702B86" w:rsidRPr="00E833EB" w:rsidRDefault="00702B86" w:rsidP="00702B86">
      <w:pPr>
        <w:pStyle w:val="ListParagraph"/>
        <w:ind w:left="360"/>
        <w:contextualSpacing w:val="0"/>
        <w:rPr>
          <w:rFonts w:cs="Arial"/>
          <w:szCs w:val="24"/>
          <w:lang w:val="fr-CA"/>
        </w:rPr>
      </w:pPr>
    </w:p>
    <w:p w14:paraId="1B43EDD5"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Pourcentage de temps consacré au droit de la famille :</w:t>
      </w:r>
    </w:p>
    <w:p w14:paraId="1807BC5A"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Pourcentage de temps consacré au droit de la famille"/>
            <w:statusText w:type="text" w:val="Pourcentage de temps consacré au droit de la famille"/>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7BD19678" w14:textId="77777777" w:rsidR="00702B86" w:rsidRPr="00E833EB" w:rsidRDefault="00702B86" w:rsidP="00702B86">
      <w:pPr>
        <w:pStyle w:val="ListParagraph"/>
        <w:ind w:left="360"/>
        <w:contextualSpacing w:val="0"/>
        <w:rPr>
          <w:rFonts w:cs="Arial"/>
          <w:lang w:val="fr-CA"/>
        </w:rPr>
      </w:pPr>
    </w:p>
    <w:p w14:paraId="32866844" w14:textId="77777777" w:rsidR="00702B86" w:rsidRPr="00E833EB" w:rsidRDefault="00702B86" w:rsidP="00702B86">
      <w:pPr>
        <w:pStyle w:val="ListParagraph"/>
        <w:ind w:left="360"/>
        <w:contextualSpacing w:val="0"/>
        <w:rPr>
          <w:rFonts w:cs="Arial"/>
          <w:lang w:val="fr-CA"/>
        </w:rPr>
      </w:pPr>
    </w:p>
    <w:p w14:paraId="695AB71E" w14:textId="77777777" w:rsidR="00702B86" w:rsidRPr="00E833EB" w:rsidRDefault="00702B86" w:rsidP="00702B86">
      <w:pPr>
        <w:pStyle w:val="ListParagraph"/>
        <w:numPr>
          <w:ilvl w:val="0"/>
          <w:numId w:val="19"/>
        </w:numPr>
        <w:contextualSpacing w:val="0"/>
        <w:rPr>
          <w:rFonts w:cs="Arial"/>
          <w:b/>
          <w:szCs w:val="24"/>
          <w:lang w:val="fr-CA"/>
        </w:rPr>
      </w:pPr>
      <w:r w:rsidRPr="00E833EB">
        <w:rPr>
          <w:rFonts w:cs="Arial"/>
          <w:b/>
          <w:bCs/>
          <w:szCs w:val="24"/>
          <w:lang w:val="fr-CA"/>
        </w:rPr>
        <w:t>DÉTAILS SUR LA PRATIQUE DU DROIT DE LA FAMILLE AU COURS DES CINQ DERNIÈRES ANNÉES</w:t>
      </w:r>
      <w:r w:rsidRPr="00E833EB">
        <w:rPr>
          <w:rFonts w:cs="Arial"/>
          <w:bCs/>
          <w:szCs w:val="24"/>
          <w:lang w:val="fr-CA"/>
        </w:rPr>
        <w:t xml:space="preserve"> (les chiffres fournis devraient aboutir à un total de 100 %)</w:t>
      </w:r>
    </w:p>
    <w:p w14:paraId="582FDF80" w14:textId="77777777" w:rsidR="00702B86" w:rsidRPr="00E833EB" w:rsidRDefault="00702B86" w:rsidP="00702B86">
      <w:pPr>
        <w:pStyle w:val="ListParagraph"/>
        <w:numPr>
          <w:ilvl w:val="1"/>
          <w:numId w:val="19"/>
        </w:numPr>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Pourcentage de temps consacré à la négociation, notamment au droit de la famille collaboratif :</w:t>
      </w:r>
    </w:p>
    <w:p w14:paraId="3F9E1707" w14:textId="77777777" w:rsidR="00702B86" w:rsidRPr="00E833EB" w:rsidRDefault="00702B86" w:rsidP="00702B86">
      <w:pPr>
        <w:pStyle w:val="FillableField"/>
        <w:ind w:left="360" w:firstLine="720"/>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Pourcentage de temps consacré à la négociation, notamment au droit de la famille collaboratif"/>
            <w:statusText w:type="text" w:val="Pourcentage de temps consacré à la négociation, notamment au droit de la famille collaboratif"/>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2EE6461B" w14:textId="77777777" w:rsidR="00702B86" w:rsidRPr="00E833EB" w:rsidRDefault="00702B86" w:rsidP="00702B86">
      <w:pPr>
        <w:pStyle w:val="FillableField"/>
        <w:ind w:left="360" w:firstLine="720"/>
        <w:rPr>
          <w:lang w:val="fr-CA"/>
        </w:rPr>
      </w:pPr>
    </w:p>
    <w:p w14:paraId="531C3620" w14:textId="77777777" w:rsidR="00702B86" w:rsidRPr="00E833EB" w:rsidRDefault="00702B86" w:rsidP="00702B86">
      <w:pPr>
        <w:pStyle w:val="ListParagraph"/>
        <w:numPr>
          <w:ilvl w:val="1"/>
          <w:numId w:val="19"/>
        </w:numPr>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Pourcentage de temps consacré aux litiges :</w:t>
      </w:r>
    </w:p>
    <w:p w14:paraId="7C554BED" w14:textId="77777777" w:rsidR="00702B86" w:rsidRPr="00E833EB" w:rsidRDefault="00702B86" w:rsidP="00702B86">
      <w:pPr>
        <w:pStyle w:val="FillableField"/>
        <w:ind w:left="360" w:firstLine="720"/>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Pourcentage de temps consacré aux litiges"/>
            <w:statusText w:type="text" w:val="Pourcentage de temps consacré aux litiges"/>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6F4ECF49" w14:textId="77777777" w:rsidR="00702B86" w:rsidRPr="00E833EB" w:rsidRDefault="00702B86" w:rsidP="00702B86">
      <w:pPr>
        <w:pStyle w:val="FillableField"/>
        <w:ind w:left="360" w:firstLine="720"/>
        <w:rPr>
          <w:lang w:val="fr-CA"/>
        </w:rPr>
      </w:pPr>
    </w:p>
    <w:p w14:paraId="3D731E07" w14:textId="77777777" w:rsidR="00702B86" w:rsidRPr="00E833EB" w:rsidRDefault="00702B86" w:rsidP="00702B86">
      <w:pPr>
        <w:pStyle w:val="ListParagraph"/>
        <w:numPr>
          <w:ilvl w:val="1"/>
          <w:numId w:val="19"/>
        </w:numPr>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Pourcentage de temps consacré au r</w:t>
      </w:r>
      <w:r w:rsidRPr="00E833EB">
        <w:rPr>
          <w:rFonts w:cs="Arial"/>
          <w:szCs w:val="24"/>
          <w:shd w:val="clear" w:color="auto" w:fill="FFFFFF"/>
          <w:lang w:val="fr-CA"/>
        </w:rPr>
        <w:t>èglement extrajudiciaire des différends</w:t>
      </w:r>
      <w:r w:rsidRPr="00E833EB">
        <w:rPr>
          <w:rFonts w:cs="Arial"/>
          <w:szCs w:val="24"/>
          <w:lang w:val="fr-CA"/>
        </w:rPr>
        <w:t xml:space="preserve"> (p. ex., en tant que médiateur ou arbitre) :</w:t>
      </w:r>
    </w:p>
    <w:p w14:paraId="0453CBC9" w14:textId="77777777" w:rsidR="00702B86" w:rsidRPr="00E833EB" w:rsidRDefault="00702B86" w:rsidP="00702B86">
      <w:pPr>
        <w:pStyle w:val="FillableField"/>
        <w:ind w:left="360" w:firstLine="720"/>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Pourcentage de temps consacré au règlement extrajudiciaire des différends (p. ex., en tant que médiateur ou arbitre)"/>
            <w:statusText w:type="text" w:val="Pourcentage de temps consacré au règlement extrajudiciaire des différends (p. ex., en tant que médiateur ou arbitre)"/>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1DBD9E4F" w14:textId="77777777" w:rsidR="00702B86" w:rsidRPr="00E833EB" w:rsidRDefault="00702B86" w:rsidP="00702B86">
      <w:pPr>
        <w:pStyle w:val="ListParagraph"/>
        <w:ind w:left="1080"/>
        <w:contextualSpacing w:val="0"/>
        <w:rPr>
          <w:rFonts w:cs="Arial"/>
          <w:b/>
          <w:szCs w:val="24"/>
          <w:lang w:val="fr-CA"/>
        </w:rPr>
      </w:pPr>
    </w:p>
    <w:p w14:paraId="0E6F10B2" w14:textId="77777777" w:rsidR="00702B86" w:rsidRPr="00E833EB" w:rsidRDefault="00702B86" w:rsidP="00702B86">
      <w:pPr>
        <w:pStyle w:val="ListParagraph"/>
        <w:ind w:left="1080"/>
        <w:contextualSpacing w:val="0"/>
        <w:rPr>
          <w:rFonts w:cs="Arial"/>
          <w:b/>
          <w:szCs w:val="24"/>
          <w:lang w:val="fr-CA"/>
        </w:rPr>
      </w:pPr>
    </w:p>
    <w:p w14:paraId="55E047E4" w14:textId="77777777" w:rsidR="00702B86" w:rsidRPr="00E833EB" w:rsidRDefault="00702B86" w:rsidP="00702B86">
      <w:pPr>
        <w:pStyle w:val="ListParagraph"/>
        <w:numPr>
          <w:ilvl w:val="0"/>
          <w:numId w:val="19"/>
        </w:numPr>
        <w:contextualSpacing w:val="0"/>
        <w:rPr>
          <w:rFonts w:cs="Arial"/>
          <w:b/>
          <w:szCs w:val="24"/>
          <w:lang w:val="fr-CA"/>
        </w:rPr>
      </w:pPr>
      <w:r w:rsidRPr="00E833EB">
        <w:rPr>
          <w:rFonts w:cs="Arial"/>
          <w:b/>
          <w:bCs/>
          <w:szCs w:val="24"/>
          <w:lang w:val="fr-CA"/>
        </w:rPr>
        <w:t>EXPÉRIENCE ET AGRÉMENT EN RÈGLEMENT EXTRAJUDICIAIRE DES DIFFÉRENDS</w:t>
      </w:r>
    </w:p>
    <w:p w14:paraId="1832DDC2" w14:textId="77777777" w:rsidR="00702B86" w:rsidRPr="00E833EB" w:rsidRDefault="00702B86" w:rsidP="00702B86">
      <w:pPr>
        <w:pStyle w:val="ListParagraph"/>
        <w:numPr>
          <w:ilvl w:val="1"/>
          <w:numId w:val="19"/>
        </w:numPr>
        <w:contextualSpacing w:val="0"/>
        <w:rPr>
          <w:rFonts w:cs="Arial"/>
          <w:bCs/>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bCs/>
          <w:szCs w:val="24"/>
          <w:lang w:val="fr-CA"/>
        </w:rPr>
        <w:t xml:space="preserve">Décrivez votre expérience de travail, le cas échéant, en tant que médiateur ou arbitre pour un différend de droit de la famille. </w:t>
      </w:r>
    </w:p>
    <w:p w14:paraId="72720C7A" w14:textId="77777777" w:rsidR="00702B86" w:rsidRPr="00E833EB" w:rsidRDefault="00702B86" w:rsidP="00702B86">
      <w:pPr>
        <w:pStyle w:val="ListParagraph"/>
        <w:ind w:left="1080"/>
        <w:contextualSpacing w:val="0"/>
        <w:rPr>
          <w:rFonts w:cs="Arial"/>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lang w:val="fr-CA"/>
        </w:rPr>
        <w:fldChar w:fldCharType="begin">
          <w:ffData>
            <w:name w:val=""/>
            <w:enabled/>
            <w:calcOnExit w:val="0"/>
            <w:helpText w:type="text" w:val="EXPÉRIENCE EN RÈGLEMENT EXTRAJUDICIAIRE DES DIFFÉRENDS"/>
            <w:statusText w:type="text" w:val="EXPÉRIENCE EN RÈGLEMENT EXTRAJUDICIAIRE DES DIFFÉRENDS"/>
            <w:textInput/>
          </w:ffData>
        </w:fldChar>
      </w:r>
      <w:r w:rsidRPr="00E833EB">
        <w:rPr>
          <w:rFonts w:cs="Arial"/>
          <w:lang w:val="fr-CA"/>
        </w:rPr>
        <w:instrText xml:space="preserve"> FORMTEXT </w:instrText>
      </w:r>
      <w:r w:rsidRPr="00E833EB">
        <w:rPr>
          <w:rFonts w:cs="Arial"/>
          <w:lang w:val="fr-CA"/>
        </w:rPr>
      </w:r>
      <w:r w:rsidRPr="00E833EB">
        <w:rPr>
          <w:rFonts w:cs="Arial"/>
          <w:lang w:val="fr-CA"/>
        </w:rPr>
        <w:fldChar w:fldCharType="separate"/>
      </w:r>
      <w:r w:rsidRPr="00E833EB">
        <w:rPr>
          <w:rFonts w:cs="Arial"/>
          <w:noProof/>
          <w:lang w:val="fr-CA"/>
        </w:rPr>
        <w:t> </w:t>
      </w:r>
      <w:r w:rsidRPr="00E833EB">
        <w:rPr>
          <w:rFonts w:cs="Arial"/>
          <w:noProof/>
          <w:lang w:val="fr-CA"/>
        </w:rPr>
        <w:t> </w:t>
      </w:r>
      <w:r w:rsidRPr="00E833EB">
        <w:rPr>
          <w:rFonts w:cs="Arial"/>
          <w:noProof/>
          <w:lang w:val="fr-CA"/>
        </w:rPr>
        <w:t> </w:t>
      </w:r>
      <w:r w:rsidRPr="00E833EB">
        <w:rPr>
          <w:rFonts w:cs="Arial"/>
          <w:noProof/>
          <w:lang w:val="fr-CA"/>
        </w:rPr>
        <w:t> </w:t>
      </w:r>
      <w:r w:rsidRPr="00E833EB">
        <w:rPr>
          <w:rFonts w:cs="Arial"/>
          <w:noProof/>
          <w:lang w:val="fr-CA"/>
        </w:rPr>
        <w:t> </w:t>
      </w:r>
      <w:r w:rsidRPr="00E833EB">
        <w:rPr>
          <w:rFonts w:cs="Arial"/>
          <w:lang w:val="fr-CA"/>
        </w:rPr>
        <w:fldChar w:fldCharType="end"/>
      </w:r>
    </w:p>
    <w:p w14:paraId="1C559C95" w14:textId="77777777" w:rsidR="00702B86" w:rsidRPr="00E833EB" w:rsidRDefault="00702B86" w:rsidP="00702B86">
      <w:pPr>
        <w:pStyle w:val="ListParagraph"/>
        <w:numPr>
          <w:ilvl w:val="1"/>
          <w:numId w:val="19"/>
        </w:numPr>
        <w:contextualSpacing w:val="0"/>
        <w:rPr>
          <w:rFonts w:cs="Arial"/>
          <w:szCs w:val="24"/>
          <w:lang w:val="fr-CA"/>
        </w:rPr>
      </w:pPr>
      <w:r w:rsidRPr="00E833EB">
        <w:rPr>
          <w:rFonts w:cs="Arial"/>
          <w:szCs w:val="24"/>
          <w:lang w:val="fr-CA"/>
        </w:rPr>
        <w:t xml:space="preserve">Décrivez tout agrément en tant qu’ARD que vous avez reçu (p. ex., médiateur agréé en droit de la famille, arbitre ou avocat en droit familial collaboratif). </w:t>
      </w:r>
    </w:p>
    <w:p w14:paraId="1B64C823" w14:textId="77777777" w:rsidR="00702B86" w:rsidRPr="00E833EB" w:rsidRDefault="00702B86" w:rsidP="00702B86">
      <w:pPr>
        <w:pStyle w:val="ListParagraph"/>
        <w:numPr>
          <w:ilvl w:val="0"/>
          <w:numId w:val="19"/>
        </w:numPr>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p>
    <w:p w14:paraId="045EAF8D" w14:textId="77777777" w:rsidR="00702B86" w:rsidRPr="00E833EB" w:rsidRDefault="00702B86" w:rsidP="00702B86">
      <w:pPr>
        <w:pStyle w:val="FillableField"/>
        <w:ind w:left="360" w:firstLine="720"/>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Tout agrément en tant qu’ARD"/>
            <w:statusText w:type="text" w:val="Tout agrément en tant qu’ARD"/>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3F81569D" w14:textId="77777777" w:rsidR="00702B86" w:rsidRPr="00E833EB" w:rsidRDefault="00702B86" w:rsidP="00702B86">
      <w:pPr>
        <w:pStyle w:val="ListParagraph"/>
        <w:ind w:left="360"/>
        <w:contextualSpacing w:val="0"/>
        <w:rPr>
          <w:rFonts w:cs="Arial"/>
          <w:szCs w:val="24"/>
          <w:lang w:val="fr-CA"/>
        </w:rPr>
      </w:pPr>
    </w:p>
    <w:p w14:paraId="5FE4AD2F" w14:textId="77777777" w:rsidR="00702B86" w:rsidRPr="00E833EB" w:rsidRDefault="00702B86" w:rsidP="00702B86">
      <w:pPr>
        <w:pStyle w:val="ListParagraph"/>
        <w:ind w:left="0"/>
        <w:contextualSpacing w:val="0"/>
        <w:rPr>
          <w:rFonts w:cs="Arial"/>
          <w:szCs w:val="24"/>
          <w:lang w:val="fr-CA"/>
        </w:rPr>
      </w:pPr>
    </w:p>
    <w:p w14:paraId="62D4D058" w14:textId="77777777" w:rsidR="00702B86" w:rsidRPr="00E833EB" w:rsidRDefault="00702B86" w:rsidP="00702B86">
      <w:pPr>
        <w:pStyle w:val="ListParagraph"/>
        <w:numPr>
          <w:ilvl w:val="0"/>
          <w:numId w:val="19"/>
        </w:numPr>
        <w:contextualSpacing w:val="0"/>
        <w:rPr>
          <w:rFonts w:cs="Arial"/>
          <w:b/>
          <w:szCs w:val="24"/>
          <w:lang w:val="fr-CA"/>
        </w:rPr>
      </w:pPr>
      <w:r w:rsidRPr="00E833EB">
        <w:rPr>
          <w:rFonts w:cs="Arial"/>
          <w:b/>
          <w:bCs/>
          <w:szCs w:val="24"/>
          <w:lang w:val="fr-CA"/>
        </w:rPr>
        <w:t>EXPÉRIENCE EN TANT QU’ARD</w:t>
      </w:r>
    </w:p>
    <w:p w14:paraId="1949ABDE"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Avez-vous déjà été nommée/nommé ARD dans un ressort?</w:t>
      </w:r>
    </w:p>
    <w:p w14:paraId="3A532CB4"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lastRenderedPageBreak/>
        <w:fldChar w:fldCharType="begin">
          <w:ffData>
            <w:name w:val="Check1"/>
            <w:enabled/>
            <w:calcOnExit w:val="0"/>
            <w:helpText w:type="text" w:val="Oui"/>
            <w:statusText w:type="text" w:val="Oui"/>
            <w:checkBox>
              <w:sizeAuto/>
              <w:default w:val="0"/>
            </w:checkBox>
          </w:ffData>
        </w:fldChar>
      </w:r>
      <w:bookmarkStart w:id="0" w:name="Check1"/>
      <w:r w:rsidRPr="00E833EB">
        <w:rPr>
          <w:lang w:val="fr-CA"/>
        </w:rPr>
        <w:instrText xml:space="preserve"> FORMCHECKBOX </w:instrText>
      </w:r>
      <w:r w:rsidR="00EC0F82">
        <w:rPr>
          <w:lang w:val="fr-CA"/>
        </w:rPr>
      </w:r>
      <w:r w:rsidR="00EC0F82">
        <w:rPr>
          <w:lang w:val="fr-CA"/>
        </w:rPr>
        <w:fldChar w:fldCharType="separate"/>
      </w:r>
      <w:r w:rsidRPr="00E833EB">
        <w:rPr>
          <w:lang w:val="fr-CA"/>
        </w:rPr>
        <w:fldChar w:fldCharType="end"/>
      </w:r>
      <w:bookmarkEnd w:id="0"/>
    </w:p>
    <w:p w14:paraId="23E6D30E"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Oui</w:t>
      </w:r>
    </w:p>
    <w:p w14:paraId="693B7582"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Check2"/>
            <w:enabled/>
            <w:calcOnExit w:val="0"/>
            <w:helpText w:type="text" w:val="Non"/>
            <w:statusText w:type="text" w:val="Non"/>
            <w:checkBox>
              <w:sizeAuto/>
              <w:default w:val="0"/>
            </w:checkBox>
          </w:ffData>
        </w:fldChar>
      </w:r>
      <w:bookmarkStart w:id="1" w:name="Check2"/>
      <w:r w:rsidRPr="00E833EB">
        <w:rPr>
          <w:lang w:val="fr-CA"/>
        </w:rPr>
        <w:instrText xml:space="preserve"> FORMCHECKBOX </w:instrText>
      </w:r>
      <w:r w:rsidR="00EC0F82">
        <w:rPr>
          <w:lang w:val="fr-CA"/>
        </w:rPr>
      </w:r>
      <w:r w:rsidR="00EC0F82">
        <w:rPr>
          <w:lang w:val="fr-CA"/>
        </w:rPr>
        <w:fldChar w:fldCharType="separate"/>
      </w:r>
      <w:r w:rsidRPr="00E833EB">
        <w:rPr>
          <w:lang w:val="fr-CA"/>
        </w:rPr>
        <w:fldChar w:fldCharType="end"/>
      </w:r>
      <w:bookmarkEnd w:id="1"/>
    </w:p>
    <w:p w14:paraId="2917E9A0" w14:textId="77777777" w:rsidR="00702B86" w:rsidRPr="00E833EB" w:rsidRDefault="00702B86" w:rsidP="00702B86">
      <w:pPr>
        <w:pStyle w:val="ListParagraph"/>
        <w:ind w:left="360"/>
        <w:contextualSpacing w:val="0"/>
        <w:rPr>
          <w:rFonts w:cs="Arial"/>
          <w:szCs w:val="24"/>
          <w:lang w:val="fr-CA"/>
        </w:rPr>
      </w:pPr>
      <w:r w:rsidRPr="00E833EB">
        <w:rPr>
          <w:rFonts w:cs="Arial"/>
          <w:szCs w:val="24"/>
          <w:lang w:val="fr-CA"/>
        </w:rPr>
        <w:t>Non</w:t>
      </w:r>
    </w:p>
    <w:p w14:paraId="156A5A19" w14:textId="77777777" w:rsidR="00702B86" w:rsidRPr="00E833EB" w:rsidRDefault="00702B86" w:rsidP="00702B86">
      <w:pPr>
        <w:pStyle w:val="ListParagraph"/>
        <w:ind w:left="360"/>
        <w:contextualSpacing w:val="0"/>
        <w:rPr>
          <w:rFonts w:cs="Arial"/>
          <w:szCs w:val="24"/>
          <w:lang w:val="fr-CA"/>
        </w:rPr>
      </w:pPr>
    </w:p>
    <w:p w14:paraId="2C0F22B0"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Dans l’affirmative, indiquez l’endroit (les endroits) et le nombre d’années :</w:t>
      </w:r>
    </w:p>
    <w:p w14:paraId="5BB276DA"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Dans l’affirmative, indiquez l’endroit (les endroits) et le nombre d’années"/>
            <w:statusText w:type="text" w:val="Dans l’affirmative, indiquez l’endroit (les endroits) et le nombre d’années"/>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68867CE2" w14:textId="77777777" w:rsidR="00702B86" w:rsidRPr="00E833EB" w:rsidRDefault="00702B86" w:rsidP="00702B86">
      <w:pPr>
        <w:pStyle w:val="ListParagraph"/>
        <w:ind w:left="360"/>
        <w:contextualSpacing w:val="0"/>
        <w:rPr>
          <w:rFonts w:cs="Arial"/>
          <w:szCs w:val="24"/>
          <w:lang w:val="fr-CA"/>
        </w:rPr>
      </w:pPr>
    </w:p>
    <w:p w14:paraId="0A71D554" w14:textId="77777777" w:rsidR="00702B86" w:rsidRPr="00E833EB" w:rsidRDefault="00702B86" w:rsidP="00702B86">
      <w:pPr>
        <w:pStyle w:val="ListParagraph"/>
        <w:ind w:left="360"/>
        <w:contextualSpacing w:val="0"/>
        <w:rPr>
          <w:rFonts w:cs="Arial"/>
          <w:szCs w:val="24"/>
          <w:lang w:val="fr-CA"/>
        </w:rPr>
      </w:pPr>
    </w:p>
    <w:p w14:paraId="4C11A838" w14:textId="77777777" w:rsidR="00702B86" w:rsidRPr="00E833EB" w:rsidRDefault="00702B86" w:rsidP="00702B86">
      <w:pPr>
        <w:pStyle w:val="ListParagraph"/>
        <w:numPr>
          <w:ilvl w:val="0"/>
          <w:numId w:val="19"/>
        </w:numPr>
        <w:contextualSpacing w:val="0"/>
        <w:rPr>
          <w:rFonts w:cs="Arial"/>
          <w:b/>
          <w:szCs w:val="24"/>
          <w:lang w:val="fr-CA"/>
        </w:rPr>
      </w:pPr>
      <w:r w:rsidRPr="00E833EB">
        <w:rPr>
          <w:rFonts w:cs="Arial"/>
          <w:b/>
          <w:bCs/>
          <w:szCs w:val="24"/>
          <w:lang w:val="fr-CA"/>
        </w:rPr>
        <w:t>PROGRAMMES DE FORMATION JURIDIQUE CONTINUE PORTANT SUR LE DROIT DE LA FAMILLE/LE RÈGLEMENT EXTRAJUDICIAIRE DES DIFFÉRENDS</w:t>
      </w:r>
    </w:p>
    <w:p w14:paraId="5C6F48BB"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Les ARD doivent se tenir au courant des nouveautés en droit de la famille. Donnez la liste des programmes de formation juridique continue auxquels vous avez participé au cours des trois dernières années. Vous pouvez également joindre une liste des programmes que vous avez suivis comme indiqué sur le Portail du Barreau de l’Ontario.</w:t>
      </w:r>
    </w:p>
    <w:p w14:paraId="3446065A"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Liste des programmes de formation juridique continue auxquels vous avez participé au cours des trois dernières années"/>
            <w:statusText w:type="text" w:val="Liste des programmes de formation juridique continue auxquels vous avez participé au cours des trois dernières années"/>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7D6E6B0E" w14:textId="77777777" w:rsidR="00702B86" w:rsidRPr="00E833EB" w:rsidRDefault="00702B86" w:rsidP="00702B86">
      <w:pPr>
        <w:pStyle w:val="ListParagraph"/>
        <w:ind w:left="360"/>
        <w:contextualSpacing w:val="0"/>
        <w:rPr>
          <w:rFonts w:cs="Arial"/>
          <w:b/>
          <w:szCs w:val="24"/>
          <w:lang w:val="fr-CA"/>
        </w:rPr>
      </w:pPr>
    </w:p>
    <w:p w14:paraId="100DF96A" w14:textId="77777777" w:rsidR="00702B86" w:rsidRPr="00E833EB" w:rsidRDefault="00702B86" w:rsidP="00702B86">
      <w:pPr>
        <w:pStyle w:val="ListParagraph"/>
        <w:ind w:left="360"/>
        <w:contextualSpacing w:val="0"/>
        <w:rPr>
          <w:rFonts w:cs="Arial"/>
          <w:b/>
          <w:szCs w:val="24"/>
          <w:lang w:val="fr-CA"/>
        </w:rPr>
      </w:pPr>
    </w:p>
    <w:p w14:paraId="03261EC5" w14:textId="77777777" w:rsidR="00702B86" w:rsidRPr="00E833EB" w:rsidRDefault="00702B86" w:rsidP="00702B86">
      <w:pPr>
        <w:pStyle w:val="ListParagraph"/>
        <w:numPr>
          <w:ilvl w:val="0"/>
          <w:numId w:val="19"/>
        </w:numPr>
        <w:ind w:right="-270"/>
        <w:contextualSpacing w:val="0"/>
        <w:rPr>
          <w:rFonts w:cs="Arial"/>
          <w:b/>
          <w:szCs w:val="24"/>
          <w:lang w:val="fr-CA"/>
        </w:rPr>
      </w:pPr>
      <w:r w:rsidRPr="00E833EB">
        <w:rPr>
          <w:rFonts w:cs="Arial"/>
          <w:b/>
          <w:bCs/>
          <w:szCs w:val="24"/>
          <w:lang w:val="fr-CA"/>
        </w:rPr>
        <w:t>COURS ENSEIGNÉS/PRÉSENTATIONS SUR LE DROIT DE LA FAMILLE/LES ARD</w:t>
      </w:r>
    </w:p>
    <w:p w14:paraId="68771513"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Donnez la liste des programmes de formation juridique continue et de séminaires en droit de la famille, juridiques ou publics, pour lesquels vous avez présenté un exposé au cours des cinq dernières années.</w:t>
      </w:r>
    </w:p>
    <w:p w14:paraId="3B706BDF"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Programmes de formation juridique continue et de séminaires en droit de la famille, juridiques ou publics, au cours des 5 dernières années"/>
            <w:statusText w:type="text" w:val="Programmes de formation juridique continue et de séminaires en droit de la famille, juridiques ou publics, au cours des 5 dernières années"/>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62E71F0E" w14:textId="77777777" w:rsidR="00702B86" w:rsidRPr="00E833EB" w:rsidRDefault="00702B86" w:rsidP="00702B86">
      <w:pPr>
        <w:pStyle w:val="ListParagraph"/>
        <w:spacing w:after="0"/>
        <w:ind w:left="360"/>
        <w:contextualSpacing w:val="0"/>
        <w:rPr>
          <w:rFonts w:cs="Arial"/>
          <w:b/>
          <w:szCs w:val="24"/>
          <w:lang w:val="fr-CA"/>
        </w:rPr>
      </w:pPr>
    </w:p>
    <w:p w14:paraId="579F3C25" w14:textId="77777777" w:rsidR="00702B86" w:rsidRPr="00E833EB" w:rsidRDefault="00702B86" w:rsidP="00702B86">
      <w:pPr>
        <w:pStyle w:val="ListParagraph"/>
        <w:spacing w:after="0"/>
        <w:ind w:left="360"/>
        <w:contextualSpacing w:val="0"/>
        <w:rPr>
          <w:rFonts w:cs="Arial"/>
          <w:b/>
          <w:szCs w:val="24"/>
          <w:lang w:val="fr-CA"/>
        </w:rPr>
      </w:pPr>
    </w:p>
    <w:p w14:paraId="12D32C0A" w14:textId="77777777" w:rsidR="00702B86" w:rsidRPr="00E833EB" w:rsidRDefault="00702B86" w:rsidP="00702B86">
      <w:pPr>
        <w:pStyle w:val="ListParagraph"/>
        <w:numPr>
          <w:ilvl w:val="0"/>
          <w:numId w:val="19"/>
        </w:numPr>
        <w:contextualSpacing w:val="0"/>
        <w:rPr>
          <w:rFonts w:cs="Arial"/>
          <w:b/>
          <w:szCs w:val="24"/>
          <w:lang w:val="fr-CA"/>
        </w:rPr>
      </w:pPr>
      <w:r w:rsidRPr="00E833EB">
        <w:rPr>
          <w:rFonts w:cs="Arial"/>
          <w:b/>
          <w:bCs/>
          <w:szCs w:val="24"/>
          <w:lang w:val="fr-CA"/>
        </w:rPr>
        <w:t>COMITÉS LOCAUX DE LA COUR DE LA FAMILLE</w:t>
      </w:r>
    </w:p>
    <w:p w14:paraId="4A4D31E1" w14:textId="77777777" w:rsidR="00702B86" w:rsidRPr="001E4C5C" w:rsidRDefault="00702B86" w:rsidP="00702B86">
      <w:pPr>
        <w:pStyle w:val="ListParagraph"/>
        <w:ind w:left="360"/>
        <w:contextualSpacing w:val="0"/>
        <w:rPr>
          <w:rFonts w:cs="Arial"/>
          <w:lang w:val="fr-CA"/>
        </w:rPr>
        <w:sectPr w:rsidR="00702B86" w:rsidRPr="001E4C5C" w:rsidSect="00702B86">
          <w:type w:val="continuous"/>
          <w:pgSz w:w="12240" w:h="15840"/>
          <w:pgMar w:top="900" w:right="1440" w:bottom="810" w:left="1440" w:header="708" w:footer="0" w:gutter="0"/>
          <w:cols w:space="708"/>
          <w:formProt w:val="0"/>
          <w:docGrid w:linePitch="360"/>
        </w:sectPr>
      </w:pPr>
      <w:r w:rsidRPr="001E4C5C">
        <w:rPr>
          <w:rStyle w:val="PlaceholderText"/>
          <w:rFonts w:cs="Arial"/>
          <w:color w:val="auto"/>
          <w:szCs w:val="24"/>
          <w:lang w:val="fr-CA"/>
        </w:rPr>
        <w:t xml:space="preserve">Indiquez si vous êtes ou avez été membre d’un comité local d’avocats ou de magistrats spécialisés en droit de la famille, d’un comité de liaison avec la collectivité ou d’un comité de ressources communautaires, du </w:t>
      </w:r>
      <w:r w:rsidRPr="001E4C5C">
        <w:rPr>
          <w:rFonts w:cs="Arial"/>
          <w:szCs w:val="24"/>
          <w:lang w:val="fr-CA"/>
        </w:rPr>
        <w:t xml:space="preserve">Comité des règles en matière de droit de la famille </w:t>
      </w:r>
      <w:r w:rsidRPr="001E4C5C">
        <w:rPr>
          <w:rStyle w:val="PlaceholderText"/>
          <w:rFonts w:cs="Arial"/>
          <w:color w:val="auto"/>
          <w:szCs w:val="24"/>
          <w:lang w:val="fr-CA"/>
        </w:rPr>
        <w:t>ou d’autres groupes de travail juridiques dans un tribunal, en précisant les dates d’adhésion pertinentes et la durée des mandats.</w:t>
      </w:r>
    </w:p>
    <w:p w14:paraId="0E7F7210"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COMITÉS LOCAUX DE LA COUR DE LA FAMILLE"/>
            <w:statusText w:type="text" w:val="COMITÉS LOCAUX DE LA COUR DE LA FAMILLE"/>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4A4783D0" w14:textId="77777777" w:rsidR="00702B86" w:rsidRPr="00E833EB" w:rsidRDefault="00702B86" w:rsidP="00702B86">
      <w:pPr>
        <w:ind w:left="360"/>
        <w:rPr>
          <w:rFonts w:ascii="Arial" w:hAnsi="Arial" w:cs="Arial"/>
          <w:b/>
          <w:lang w:val="fr-CA"/>
        </w:rPr>
      </w:pPr>
    </w:p>
    <w:p w14:paraId="34989EA7" w14:textId="77777777" w:rsidR="00702B86" w:rsidRPr="00E833EB" w:rsidRDefault="00702B86" w:rsidP="00702B86">
      <w:pPr>
        <w:ind w:left="360"/>
        <w:rPr>
          <w:rFonts w:ascii="Arial" w:hAnsi="Arial" w:cs="Arial"/>
          <w:b/>
          <w:lang w:val="fr-CA"/>
        </w:rPr>
      </w:pPr>
    </w:p>
    <w:p w14:paraId="5E0B2935" w14:textId="77777777" w:rsidR="00702B86" w:rsidRPr="00E833EB" w:rsidRDefault="00702B86" w:rsidP="00702B86">
      <w:pPr>
        <w:pStyle w:val="ListParagraph"/>
        <w:numPr>
          <w:ilvl w:val="0"/>
          <w:numId w:val="19"/>
        </w:numPr>
        <w:contextualSpacing w:val="0"/>
        <w:rPr>
          <w:rFonts w:cs="Arial"/>
          <w:b/>
          <w:szCs w:val="24"/>
          <w:lang w:val="fr-CA"/>
        </w:rPr>
      </w:pPr>
      <w:r w:rsidRPr="00E833EB">
        <w:rPr>
          <w:rFonts w:cs="Arial"/>
          <w:b/>
          <w:bCs/>
          <w:szCs w:val="24"/>
          <w:lang w:val="fr-CA"/>
        </w:rPr>
        <w:t>ADHÉSIONS ACTUELLES À DES ORGANISATIONS PROFESSIONNELLES</w:t>
      </w:r>
    </w:p>
    <w:p w14:paraId="6D38CD76" w14:textId="77777777" w:rsidR="00702B86" w:rsidRPr="00E833EB" w:rsidRDefault="00702B86" w:rsidP="00702B86">
      <w:pPr>
        <w:pStyle w:val="ListParagraph"/>
        <w:ind w:left="360"/>
        <w:contextualSpacing w:val="0"/>
        <w:rPr>
          <w:rFonts w:cs="Arial"/>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cs="Arial"/>
          <w:szCs w:val="24"/>
          <w:lang w:val="fr-CA"/>
        </w:rPr>
        <w:t xml:space="preserve">Donnez la liste de </w:t>
      </w:r>
      <w:r w:rsidRPr="00E833EB">
        <w:rPr>
          <w:rFonts w:cs="Arial"/>
          <w:b/>
          <w:szCs w:val="24"/>
          <w:lang w:val="fr-CA"/>
        </w:rPr>
        <w:t>toutes</w:t>
      </w:r>
      <w:r w:rsidRPr="00E833EB">
        <w:rPr>
          <w:rFonts w:cs="Arial"/>
          <w:szCs w:val="24"/>
          <w:lang w:val="fr-CA"/>
        </w:rPr>
        <w:t xml:space="preserve"> les organisations professionnelles pertinentes dont vous êtes ou avez été membre (p. ex., association d’avocats de comté, ABO, </w:t>
      </w:r>
      <w:proofErr w:type="spellStart"/>
      <w:r w:rsidRPr="00E833EB">
        <w:rPr>
          <w:rFonts w:cs="Arial"/>
          <w:szCs w:val="24"/>
          <w:lang w:val="fr-CA"/>
        </w:rPr>
        <w:t>Advocates</w:t>
      </w:r>
      <w:proofErr w:type="spellEnd"/>
      <w:r w:rsidRPr="00E833EB">
        <w:rPr>
          <w:rFonts w:cs="Arial"/>
          <w:szCs w:val="24"/>
          <w:lang w:val="fr-CA"/>
        </w:rPr>
        <w:t xml:space="preserve"> Society, Ontario Association for Family </w:t>
      </w:r>
      <w:proofErr w:type="spellStart"/>
      <w:r w:rsidRPr="00E833EB">
        <w:rPr>
          <w:rFonts w:cs="Arial"/>
          <w:szCs w:val="24"/>
          <w:lang w:val="fr-CA"/>
        </w:rPr>
        <w:t>Mediation</w:t>
      </w:r>
      <w:proofErr w:type="spellEnd"/>
      <w:r w:rsidRPr="00E833EB">
        <w:rPr>
          <w:rFonts w:cs="Arial"/>
          <w:szCs w:val="24"/>
          <w:lang w:val="fr-CA"/>
        </w:rPr>
        <w:t xml:space="preserve">, </w:t>
      </w:r>
      <w:r w:rsidRPr="00E833EB">
        <w:rPr>
          <w:rFonts w:cs="Arial"/>
          <w:lang w:val="fr-CA"/>
        </w:rPr>
        <w:t>AFCC, FDRIO</w:t>
      </w:r>
      <w:r w:rsidRPr="00E833EB">
        <w:rPr>
          <w:rFonts w:cs="Arial"/>
          <w:szCs w:val="24"/>
          <w:lang w:val="fr-CA"/>
        </w:rPr>
        <w:t>) ces cinq dernières années, précisez votre rôle de direction dans chaque organisation (le cas échéant). Veuillez prendre note que des postes à responsabilités élevées dans des organismes de droit de la famille seront privilégiés dans l’évaluation des candidatures.</w:t>
      </w:r>
    </w:p>
    <w:p w14:paraId="372F27B2"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lastRenderedPageBreak/>
        <w:fldChar w:fldCharType="begin">
          <w:ffData>
            <w:name w:val=""/>
            <w:enabled/>
            <w:calcOnExit w:val="0"/>
            <w:helpText w:type="text" w:val="ADHÉSIONS ACTUELLES À DES ORGANISATIONS PROFESSIONNELLES"/>
            <w:statusText w:type="text" w:val="ADHÉSIONS ACTUELLES À DES ORGANISATIONS PROFESSIONNELLES"/>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2712AD02" w14:textId="77777777" w:rsidR="00702B86" w:rsidRPr="00E833EB" w:rsidRDefault="00702B86" w:rsidP="00702B86">
      <w:pPr>
        <w:pStyle w:val="ListParagraph"/>
        <w:ind w:left="360"/>
        <w:contextualSpacing w:val="0"/>
        <w:rPr>
          <w:rFonts w:cs="Arial"/>
          <w:b/>
          <w:szCs w:val="24"/>
          <w:lang w:val="fr-CA"/>
        </w:rPr>
      </w:pPr>
    </w:p>
    <w:p w14:paraId="1283FB4C" w14:textId="77777777" w:rsidR="00702B86" w:rsidRPr="00E833EB" w:rsidRDefault="00702B86" w:rsidP="00702B86">
      <w:pPr>
        <w:pStyle w:val="ListParagraph"/>
        <w:ind w:left="360"/>
        <w:contextualSpacing w:val="0"/>
        <w:rPr>
          <w:rFonts w:cs="Arial"/>
          <w:b/>
          <w:szCs w:val="24"/>
          <w:lang w:val="fr-CA"/>
        </w:rPr>
      </w:pPr>
    </w:p>
    <w:p w14:paraId="6C4C56B8" w14:textId="77777777" w:rsidR="00702B86" w:rsidRPr="00E833EB" w:rsidRDefault="00702B86" w:rsidP="00702B86">
      <w:pPr>
        <w:pStyle w:val="ListParagraph"/>
        <w:numPr>
          <w:ilvl w:val="0"/>
          <w:numId w:val="19"/>
        </w:numPr>
        <w:contextualSpacing w:val="0"/>
        <w:rPr>
          <w:rFonts w:cs="Arial"/>
          <w:b/>
          <w:szCs w:val="24"/>
          <w:lang w:val="fr-CA"/>
        </w:rPr>
      </w:pPr>
      <w:r w:rsidRPr="00E833EB">
        <w:rPr>
          <w:rFonts w:cs="Arial"/>
          <w:b/>
          <w:bCs/>
          <w:szCs w:val="24"/>
          <w:lang w:val="fr-CA"/>
        </w:rPr>
        <w:t>AUTRES LANGUES</w:t>
      </w:r>
    </w:p>
    <w:p w14:paraId="47A7AEF4" w14:textId="77777777" w:rsidR="00702B86" w:rsidRPr="00E833EB" w:rsidRDefault="00702B86" w:rsidP="00702B86">
      <w:pPr>
        <w:pStyle w:val="ListParagraph"/>
        <w:ind w:left="360"/>
        <w:contextualSpacing w:val="0"/>
        <w:rPr>
          <w:rFonts w:cs="Arial"/>
          <w:szCs w:val="24"/>
          <w:lang w:val="fr-CA"/>
        </w:rPr>
      </w:pPr>
      <w:r w:rsidRPr="00E833EB">
        <w:rPr>
          <w:rFonts w:cs="Arial"/>
          <w:szCs w:val="24"/>
          <w:lang w:val="fr-CA"/>
        </w:rPr>
        <w:t>Indiquez si vous êtes bilingue et capable d’offrir des services d’ARD en français.</w:t>
      </w:r>
    </w:p>
    <w:p w14:paraId="06EFA5E1" w14:textId="77777777" w:rsidR="00702B86" w:rsidRPr="00E833EB" w:rsidRDefault="00702B86" w:rsidP="00702B86">
      <w:pPr>
        <w:pStyle w:val="ListParagraph"/>
        <w:ind w:left="360"/>
        <w:contextualSpacing w:val="0"/>
        <w:rPr>
          <w:rFonts w:cs="Arial"/>
          <w:szCs w:val="24"/>
          <w:lang w:val="fr-CA"/>
        </w:rPr>
      </w:pPr>
    </w:p>
    <w:p w14:paraId="32BB570C" w14:textId="77777777" w:rsidR="00702B86" w:rsidRPr="00E833EB" w:rsidRDefault="00702B86" w:rsidP="00702B86">
      <w:pPr>
        <w:pStyle w:val="ListParagraph"/>
        <w:ind w:left="360"/>
        <w:contextualSpacing w:val="0"/>
        <w:rPr>
          <w:rFonts w:cs="Arial"/>
          <w:szCs w:val="24"/>
          <w:lang w:val="fr-CA"/>
        </w:rPr>
      </w:pPr>
      <w:r w:rsidRPr="00E833EB">
        <w:rPr>
          <w:rFonts w:cs="Arial"/>
          <w:szCs w:val="24"/>
          <w:lang w:val="fr-CA"/>
        </w:rPr>
        <w:t>Veuillez aussi indiquer si vous êtes bilingue dans une autre langue ou d’autres langues et si vous seriez capable d’offrir des services d’ARD dans cette (ces) langue(s).</w:t>
      </w:r>
    </w:p>
    <w:p w14:paraId="58072493" w14:textId="77777777" w:rsidR="00702B86" w:rsidRPr="00E833EB" w:rsidRDefault="00702B86" w:rsidP="00702B86">
      <w:pPr>
        <w:pStyle w:val="ListParagraph"/>
        <w:ind w:left="360"/>
        <w:contextualSpacing w:val="0"/>
        <w:rPr>
          <w:rFonts w:cs="Arial"/>
          <w:szCs w:val="24"/>
          <w:lang w:val="fr-CA"/>
        </w:rPr>
      </w:pPr>
    </w:p>
    <w:p w14:paraId="2513049B" w14:textId="77777777" w:rsidR="00702B86" w:rsidRPr="00E833EB" w:rsidRDefault="00702B86" w:rsidP="00702B86">
      <w:pPr>
        <w:pStyle w:val="ListParagraph"/>
        <w:ind w:left="360"/>
        <w:contextualSpacing w:val="0"/>
        <w:rPr>
          <w:rFonts w:cs="Arial"/>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p>
    <w:p w14:paraId="65A462AE"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AUTRES LANGUES"/>
            <w:statusText w:type="text" w:val="AUTRES LANGUES"/>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6E6AAC23" w14:textId="77777777" w:rsidR="00702B86" w:rsidRPr="00E833EB" w:rsidRDefault="00702B86" w:rsidP="00702B86">
      <w:pPr>
        <w:pStyle w:val="ListParagraph"/>
        <w:ind w:left="360"/>
        <w:contextualSpacing w:val="0"/>
        <w:rPr>
          <w:rFonts w:cs="Arial"/>
          <w:b/>
          <w:szCs w:val="24"/>
          <w:lang w:val="fr-CA"/>
        </w:rPr>
      </w:pPr>
    </w:p>
    <w:p w14:paraId="0D5AAF62" w14:textId="77777777" w:rsidR="00702B86" w:rsidRPr="00E833EB" w:rsidRDefault="00702B86" w:rsidP="00702B86">
      <w:pPr>
        <w:pStyle w:val="ListParagraph"/>
        <w:ind w:left="360"/>
        <w:contextualSpacing w:val="0"/>
        <w:rPr>
          <w:rFonts w:cs="Arial"/>
          <w:b/>
          <w:szCs w:val="24"/>
          <w:lang w:val="fr-CA"/>
        </w:rPr>
      </w:pPr>
    </w:p>
    <w:p w14:paraId="6B06EF08" w14:textId="77777777" w:rsidR="00702B86" w:rsidRPr="00E833EB" w:rsidRDefault="00702B86" w:rsidP="00702B86">
      <w:pPr>
        <w:pStyle w:val="ListParagraph"/>
        <w:numPr>
          <w:ilvl w:val="0"/>
          <w:numId w:val="19"/>
        </w:numPr>
        <w:ind w:right="-270"/>
        <w:contextualSpacing w:val="0"/>
        <w:rPr>
          <w:rFonts w:cs="Arial"/>
          <w:b/>
          <w:szCs w:val="24"/>
          <w:lang w:val="fr-CA"/>
        </w:rPr>
      </w:pPr>
      <w:r w:rsidRPr="00E833EB">
        <w:rPr>
          <w:rFonts w:cs="Arial"/>
          <w:b/>
          <w:bCs/>
          <w:szCs w:val="24"/>
          <w:lang w:val="fr-CA"/>
        </w:rPr>
        <w:t>AUTRES COMPÉTENCES PERTINENTES POUR VOTRE DEMANDE</w:t>
      </w:r>
    </w:p>
    <w:p w14:paraId="040CFB19" w14:textId="77777777" w:rsidR="00702B86" w:rsidRPr="00E833EB" w:rsidRDefault="00702B86" w:rsidP="00702B86">
      <w:pPr>
        <w:spacing w:after="120"/>
        <w:ind w:left="360"/>
        <w:rPr>
          <w:rFonts w:ascii="Arial" w:hAnsi="Arial" w:cs="Arial"/>
          <w:sz w:val="24"/>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Style w:val="PlaceholderText"/>
          <w:rFonts w:ascii="Arial" w:hAnsi="Arial" w:cs="Arial"/>
          <w:color w:val="auto"/>
          <w:sz w:val="24"/>
          <w:szCs w:val="24"/>
          <w:lang w:val="fr-CA"/>
        </w:rPr>
        <w:t>Exemples de compétences pertinentes : inscription sur la liste du Bureau de l’avocat des enfants, inscription sur les listes des avocats de service ou des avocats-conseils d’Aide juridique Ontario, et travail lié à l’équité, la diversité et l’inclusion dans le domaine du droit de la famille.</w:t>
      </w:r>
    </w:p>
    <w:p w14:paraId="0109A4DC"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AUTRES COMPÉTENCES PERTINENTES POUR VOTRE DEMANDE"/>
            <w:statusText w:type="text" w:val="AUTRES COMPÉTENCES PERTINENTES POUR VOTRE DEMANDE"/>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6A0636EE" w14:textId="77777777" w:rsidR="00702B86" w:rsidRPr="00E833EB" w:rsidRDefault="00702B86" w:rsidP="00702B86">
      <w:pPr>
        <w:pStyle w:val="ListParagraph"/>
        <w:ind w:left="360"/>
        <w:contextualSpacing w:val="0"/>
        <w:rPr>
          <w:rFonts w:cs="Arial"/>
          <w:b/>
          <w:szCs w:val="24"/>
          <w:lang w:val="fr-CA"/>
        </w:rPr>
      </w:pPr>
    </w:p>
    <w:p w14:paraId="0B762C58" w14:textId="77777777" w:rsidR="00702B86" w:rsidRPr="00E833EB" w:rsidRDefault="00702B86" w:rsidP="00702B86">
      <w:pPr>
        <w:pStyle w:val="ListParagraph"/>
        <w:ind w:left="0"/>
        <w:contextualSpacing w:val="0"/>
        <w:rPr>
          <w:rFonts w:cs="Arial"/>
          <w:b/>
          <w:lang w:val="fr-CA"/>
        </w:rPr>
      </w:pPr>
      <w:r w:rsidRPr="00E833EB">
        <w:rPr>
          <w:rFonts w:cs="Arial"/>
          <w:lang w:val="fr-CA"/>
        </w:rPr>
        <w:br/>
      </w:r>
      <w:r w:rsidRPr="00E833EB">
        <w:rPr>
          <w:rFonts w:cs="Arial"/>
          <w:b/>
          <w:bCs/>
          <w:szCs w:val="24"/>
          <w:lang w:val="fr-CA"/>
        </w:rPr>
        <w:t>RÉFÉRENCES</w:t>
      </w:r>
      <w:r w:rsidRPr="00E833EB">
        <w:rPr>
          <w:rFonts w:cs="Arial"/>
          <w:b/>
          <w:lang w:val="fr-CA"/>
        </w:rPr>
        <w:t xml:space="preserve"> </w:t>
      </w:r>
    </w:p>
    <w:p w14:paraId="4F8FEFC7" w14:textId="77777777" w:rsidR="00702B86" w:rsidRPr="00E833EB" w:rsidRDefault="00702B86" w:rsidP="00702B86">
      <w:pPr>
        <w:spacing w:after="240"/>
        <w:ind w:left="360"/>
        <w:rPr>
          <w:rFonts w:ascii="Arial" w:hAnsi="Arial" w:cs="Arial"/>
          <w:sz w:val="24"/>
          <w:szCs w:val="24"/>
          <w:lang w:val="fr-CA"/>
        </w:rPr>
      </w:pPr>
      <w:r w:rsidRPr="00E833EB">
        <w:rPr>
          <w:rFonts w:ascii="Arial" w:hAnsi="Arial" w:cs="Arial"/>
          <w:sz w:val="24"/>
          <w:szCs w:val="24"/>
          <w:lang w:val="fr-CA"/>
        </w:rPr>
        <w:t>Les candidats doivent fournir avec la présente demande le nom d’au moins deux avocats ou juges qui ont personnellement connaissance de leur travail dans le domaine du droit de la famille ou du r</w:t>
      </w:r>
      <w:r w:rsidRPr="00E833EB">
        <w:rPr>
          <w:rFonts w:ascii="Arial" w:hAnsi="Arial" w:cs="Arial"/>
          <w:sz w:val="24"/>
          <w:szCs w:val="24"/>
          <w:shd w:val="clear" w:color="auto" w:fill="FFFFFF"/>
          <w:lang w:val="fr-CA"/>
        </w:rPr>
        <w:t xml:space="preserve">èglement extrajudiciaire des différends, et qui sont prêts à fournir, en toute confidentialité, une recommandation au comité d’inscription des </w:t>
      </w:r>
      <w:r w:rsidRPr="00E833EB">
        <w:rPr>
          <w:rFonts w:ascii="Arial" w:hAnsi="Arial" w:cs="Arial"/>
          <w:sz w:val="24"/>
          <w:szCs w:val="24"/>
          <w:lang w:val="fr-CA"/>
        </w:rPr>
        <w:t>ARD à l’appui de la demande d’inscription. La troisième personne indiquée ne sera contactée que si les deux premières personnes ne peuvent pas être jointes.</w:t>
      </w:r>
    </w:p>
    <w:p w14:paraId="5FEE8DE4" w14:textId="77777777" w:rsidR="00702B86" w:rsidRPr="00E833EB" w:rsidRDefault="00702B86" w:rsidP="00702B86">
      <w:pPr>
        <w:ind w:left="360"/>
        <w:rPr>
          <w:rFonts w:ascii="Arial" w:hAnsi="Arial" w:cs="Arial"/>
          <w:b/>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ascii="Arial" w:hAnsi="Arial" w:cs="Arial"/>
          <w:b/>
          <w:bCs/>
          <w:szCs w:val="24"/>
          <w:lang w:val="fr-CA"/>
        </w:rPr>
        <w:t>Nom (référence 1)</w:t>
      </w:r>
    </w:p>
    <w:p w14:paraId="5DC6538B"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Nom"/>
            <w:statusText w:type="text" w:val="Nom"/>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1C7FF508" w14:textId="77777777" w:rsidR="00702B86" w:rsidRPr="00E833EB" w:rsidRDefault="00702B86" w:rsidP="00702B86">
      <w:pPr>
        <w:ind w:left="360"/>
        <w:rPr>
          <w:rFonts w:ascii="Arial" w:hAnsi="Arial" w:cs="Arial"/>
          <w:b/>
          <w:szCs w:val="24"/>
          <w:lang w:val="fr-CA"/>
        </w:rPr>
      </w:pPr>
    </w:p>
    <w:p w14:paraId="73E7FF35" w14:textId="77777777" w:rsidR="00702B86" w:rsidRPr="00E833EB" w:rsidRDefault="00702B86" w:rsidP="00702B86">
      <w:pPr>
        <w:ind w:left="360"/>
        <w:rPr>
          <w:rFonts w:ascii="Arial" w:hAnsi="Arial" w:cs="Arial"/>
          <w:b/>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ascii="Arial" w:hAnsi="Arial" w:cs="Arial"/>
          <w:b/>
          <w:bCs/>
          <w:szCs w:val="24"/>
          <w:lang w:val="fr-CA"/>
        </w:rPr>
        <w:t>Coordonnées des personnes-ressources (courriel et numéro de téléphone)</w:t>
      </w:r>
    </w:p>
    <w:p w14:paraId="26368326"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Coordonnées des personnes-ressources (courriel et numéro de téléphone)"/>
            <w:statusText w:type="text" w:val="Coordonnées des personnes-ressources (courriel et numéro de téléphone)"/>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2D0AF0FF" w14:textId="77777777" w:rsidR="00702B86" w:rsidRPr="00E833EB" w:rsidRDefault="00702B86" w:rsidP="00702B86">
      <w:pPr>
        <w:rPr>
          <w:rFonts w:ascii="Arial" w:hAnsi="Arial" w:cs="Arial"/>
          <w:b/>
          <w:szCs w:val="24"/>
          <w:lang w:val="fr-CA"/>
        </w:rPr>
      </w:pPr>
    </w:p>
    <w:p w14:paraId="17CC2B0D" w14:textId="77777777" w:rsidR="00702B86" w:rsidRPr="00E833EB" w:rsidRDefault="00702B86" w:rsidP="00702B86">
      <w:pPr>
        <w:ind w:left="360"/>
        <w:rPr>
          <w:rFonts w:ascii="Arial" w:hAnsi="Arial" w:cs="Arial"/>
          <w:b/>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ascii="Arial" w:hAnsi="Arial" w:cs="Arial"/>
          <w:b/>
          <w:bCs/>
          <w:szCs w:val="24"/>
          <w:lang w:val="fr-CA"/>
        </w:rPr>
        <w:t>Nom (référence 2)</w:t>
      </w:r>
    </w:p>
    <w:p w14:paraId="0E9C3EFC"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Nom"/>
            <w:statusText w:type="text" w:val="Nom"/>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1B28F1F0" w14:textId="77777777" w:rsidR="00702B86" w:rsidRPr="00E833EB" w:rsidRDefault="00702B86" w:rsidP="00702B86">
      <w:pPr>
        <w:ind w:left="360"/>
        <w:rPr>
          <w:rFonts w:ascii="Arial" w:hAnsi="Arial" w:cs="Arial"/>
          <w:b/>
          <w:szCs w:val="24"/>
          <w:lang w:val="fr-CA"/>
        </w:rPr>
      </w:pPr>
    </w:p>
    <w:p w14:paraId="0CD633FF" w14:textId="77777777" w:rsidR="00702B86" w:rsidRPr="00E833EB" w:rsidRDefault="00702B86" w:rsidP="00702B86">
      <w:pPr>
        <w:ind w:left="360"/>
        <w:rPr>
          <w:rFonts w:ascii="Arial" w:hAnsi="Arial" w:cs="Arial"/>
          <w:b/>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ascii="Arial" w:hAnsi="Arial" w:cs="Arial"/>
          <w:b/>
          <w:bCs/>
          <w:szCs w:val="24"/>
          <w:lang w:val="fr-CA"/>
        </w:rPr>
        <w:t>Coordonnées des personnes-ressources (courriel et numéro de téléphone)</w:t>
      </w:r>
    </w:p>
    <w:p w14:paraId="10956CC5"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lastRenderedPageBreak/>
        <w:fldChar w:fldCharType="begin">
          <w:ffData>
            <w:name w:val=""/>
            <w:enabled/>
            <w:calcOnExit w:val="0"/>
            <w:helpText w:type="text" w:val="Coordonnées des personnes-ressources (courriel et numéro de téléphone)"/>
            <w:statusText w:type="text" w:val="Coordonnées des personnes-ressources (courriel et numéro de téléphone)"/>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295BC7FD" w14:textId="77777777" w:rsidR="00702B86" w:rsidRPr="00E833EB" w:rsidRDefault="00702B86" w:rsidP="00702B86">
      <w:pPr>
        <w:rPr>
          <w:rFonts w:ascii="Arial" w:hAnsi="Arial" w:cs="Arial"/>
          <w:b/>
          <w:szCs w:val="24"/>
          <w:lang w:val="fr-CA"/>
        </w:rPr>
      </w:pPr>
    </w:p>
    <w:p w14:paraId="4113ED68" w14:textId="77777777" w:rsidR="00702B86" w:rsidRPr="00E833EB" w:rsidRDefault="00702B86" w:rsidP="00702B86">
      <w:pPr>
        <w:ind w:left="360"/>
        <w:rPr>
          <w:rFonts w:ascii="Arial" w:hAnsi="Arial" w:cs="Arial"/>
          <w:b/>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ascii="Arial" w:hAnsi="Arial" w:cs="Arial"/>
          <w:b/>
          <w:bCs/>
          <w:szCs w:val="24"/>
          <w:lang w:val="fr-CA"/>
        </w:rPr>
        <w:t>Nom (autre référence)</w:t>
      </w:r>
    </w:p>
    <w:p w14:paraId="348786F9"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Nom"/>
            <w:statusText w:type="text" w:val="Nom"/>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4E51D047" w14:textId="77777777" w:rsidR="00702B86" w:rsidRPr="00E833EB" w:rsidRDefault="00702B86" w:rsidP="00702B86">
      <w:pPr>
        <w:ind w:left="360"/>
        <w:rPr>
          <w:rFonts w:ascii="Arial" w:hAnsi="Arial" w:cs="Arial"/>
          <w:b/>
          <w:szCs w:val="24"/>
          <w:lang w:val="fr-CA"/>
        </w:rPr>
      </w:pPr>
    </w:p>
    <w:p w14:paraId="33B01B1F" w14:textId="77777777" w:rsidR="00702B86" w:rsidRPr="00E833EB" w:rsidRDefault="00702B86" w:rsidP="00702B86">
      <w:pPr>
        <w:ind w:left="360"/>
        <w:rPr>
          <w:rFonts w:ascii="Arial" w:hAnsi="Arial" w:cs="Arial"/>
          <w:b/>
          <w:szCs w:val="24"/>
          <w:lang w:val="fr-CA"/>
        </w:rPr>
        <w:sectPr w:rsidR="00702B86" w:rsidRPr="00E833EB" w:rsidSect="00702B86">
          <w:type w:val="continuous"/>
          <w:pgSz w:w="12240" w:h="15840"/>
          <w:pgMar w:top="900" w:right="1440" w:bottom="810" w:left="1440" w:header="708" w:footer="0" w:gutter="0"/>
          <w:cols w:space="708"/>
          <w:formProt w:val="0"/>
          <w:docGrid w:linePitch="360"/>
        </w:sectPr>
      </w:pPr>
      <w:r w:rsidRPr="00E833EB">
        <w:rPr>
          <w:rFonts w:ascii="Arial" w:hAnsi="Arial" w:cs="Arial"/>
          <w:b/>
          <w:bCs/>
          <w:szCs w:val="24"/>
          <w:lang w:val="fr-CA"/>
        </w:rPr>
        <w:t>Coordonnées des personnes-ressources (courriel et numéro de téléphone)</w:t>
      </w:r>
    </w:p>
    <w:p w14:paraId="060D3A40" w14:textId="77777777" w:rsidR="00702B86" w:rsidRPr="00E833EB" w:rsidRDefault="00702B86" w:rsidP="00702B86">
      <w:pPr>
        <w:pStyle w:val="FillableField"/>
        <w:rPr>
          <w:lang w:val="fr-CA"/>
        </w:rPr>
        <w:sectPr w:rsidR="00702B86" w:rsidRPr="00E833EB" w:rsidSect="00702B86">
          <w:type w:val="continuous"/>
          <w:pgSz w:w="12240" w:h="15840"/>
          <w:pgMar w:top="900" w:right="1440" w:bottom="810" w:left="1440" w:header="708" w:footer="0" w:gutter="0"/>
          <w:cols w:space="708"/>
          <w:docGrid w:linePitch="360"/>
        </w:sectPr>
      </w:pPr>
      <w:r w:rsidRPr="00E833EB">
        <w:rPr>
          <w:lang w:val="fr-CA"/>
        </w:rPr>
        <w:fldChar w:fldCharType="begin">
          <w:ffData>
            <w:name w:val=""/>
            <w:enabled/>
            <w:calcOnExit w:val="0"/>
            <w:helpText w:type="text" w:val="Coordonnées des personnes-ressources (courriel et numéro de téléphone)"/>
            <w:statusText w:type="text" w:val="Coordonnées des personnes-ressources (courriel et numéro de téléphone)"/>
            <w:textInput/>
          </w:ffData>
        </w:fldChar>
      </w:r>
      <w:r w:rsidRPr="00E833EB">
        <w:rPr>
          <w:lang w:val="fr-CA"/>
        </w:rPr>
        <w:instrText xml:space="preserve"> FORMTEXT </w:instrText>
      </w:r>
      <w:r w:rsidRPr="00E833EB">
        <w:rPr>
          <w:lang w:val="fr-CA"/>
        </w:rPr>
      </w:r>
      <w:r w:rsidRPr="00E833EB">
        <w:rPr>
          <w:lang w:val="fr-CA"/>
        </w:rPr>
        <w:fldChar w:fldCharType="separate"/>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noProof/>
          <w:lang w:val="fr-CA"/>
        </w:rPr>
        <w:t> </w:t>
      </w:r>
      <w:r w:rsidRPr="00E833EB">
        <w:rPr>
          <w:lang w:val="fr-CA"/>
        </w:rPr>
        <w:fldChar w:fldCharType="end"/>
      </w:r>
    </w:p>
    <w:p w14:paraId="09727444" w14:textId="77777777" w:rsidR="00702B86" w:rsidRPr="00E833EB" w:rsidRDefault="00702B86" w:rsidP="00702B86">
      <w:pPr>
        <w:rPr>
          <w:rFonts w:ascii="Arial" w:hAnsi="Arial" w:cs="Arial"/>
          <w:szCs w:val="24"/>
          <w:lang w:val="fr-CA"/>
        </w:rPr>
      </w:pPr>
    </w:p>
    <w:p w14:paraId="06E30C61" w14:textId="77777777" w:rsidR="00702B86" w:rsidRPr="00E833EB" w:rsidRDefault="00702B86" w:rsidP="00702B86">
      <w:pPr>
        <w:rPr>
          <w:rFonts w:ascii="Arial" w:hAnsi="Arial" w:cs="Arial"/>
          <w:b/>
          <w:szCs w:val="24"/>
          <w:lang w:val="fr-CA"/>
        </w:rPr>
      </w:pPr>
      <w:r w:rsidRPr="00E833EB">
        <w:rPr>
          <w:rFonts w:ascii="Arial" w:hAnsi="Arial" w:cs="Arial"/>
          <w:b/>
          <w:bCs/>
          <w:szCs w:val="24"/>
          <w:lang w:val="fr-CA"/>
        </w:rPr>
        <w:t>Je déclare solennellement que les déclarations faites dans la présente demande sont véridiques et complètes.</w:t>
      </w:r>
    </w:p>
    <w:p w14:paraId="4F5E9724" w14:textId="77777777" w:rsidR="00702B86" w:rsidRPr="00E833EB" w:rsidRDefault="00702B86" w:rsidP="00702B86">
      <w:pPr>
        <w:rPr>
          <w:rFonts w:ascii="Arial" w:hAnsi="Arial" w:cs="Arial"/>
          <w:b/>
          <w:szCs w:val="24"/>
          <w:lang w:val="fr-CA"/>
        </w:rPr>
      </w:pPr>
    </w:p>
    <w:p w14:paraId="759BDFDA" w14:textId="64B99688" w:rsidR="00702B86" w:rsidRPr="00E833EB" w:rsidRDefault="00702B86" w:rsidP="00E833EB">
      <w:pPr>
        <w:rPr>
          <w:rFonts w:ascii="Arial" w:hAnsi="Arial" w:cs="Arial"/>
          <w:szCs w:val="24"/>
          <w:lang w:val="fr-CA"/>
        </w:rPr>
      </w:pPr>
      <w:r w:rsidRPr="00E833EB">
        <w:rPr>
          <w:rFonts w:ascii="Arial" w:hAnsi="Arial" w:cs="Arial"/>
          <w:b/>
          <w:bCs/>
          <w:szCs w:val="24"/>
          <w:shd w:val="clear" w:color="auto" w:fill="FFFFFF"/>
          <w:lang w:val="fr-CA"/>
        </w:rPr>
        <w:t xml:space="preserve">JE FAIS CETTE DÉCLARATION </w:t>
      </w:r>
      <w:r w:rsidRPr="00E833EB">
        <w:rPr>
          <w:rFonts w:ascii="Arial" w:hAnsi="Arial" w:cs="Arial"/>
          <w:szCs w:val="24"/>
          <w:shd w:val="clear" w:color="auto" w:fill="FFFFFF"/>
          <w:lang w:val="fr-CA"/>
        </w:rPr>
        <w:t xml:space="preserve">la croyant sincèrement véridique et sachant qu'elle a le même effet que si elle était faite sous serment en vertu de la </w:t>
      </w:r>
      <w:r w:rsidRPr="00E833EB">
        <w:rPr>
          <w:rFonts w:ascii="Arial" w:hAnsi="Arial" w:cs="Arial"/>
          <w:i/>
          <w:iCs/>
          <w:szCs w:val="24"/>
          <w:shd w:val="clear" w:color="auto" w:fill="FFFFFF"/>
          <w:lang w:val="fr-CA"/>
        </w:rPr>
        <w:t>Loi sur la preuve</w:t>
      </w:r>
      <w:r w:rsidRPr="00E833EB">
        <w:rPr>
          <w:rFonts w:ascii="Arial" w:hAnsi="Arial" w:cs="Arial"/>
          <w:szCs w:val="24"/>
          <w:shd w:val="clear" w:color="auto" w:fill="FFFFFF"/>
          <w:lang w:val="fr-CA"/>
        </w:rPr>
        <w:t xml:space="preserve"> </w:t>
      </w:r>
      <w:r w:rsidRPr="00E833EB">
        <w:rPr>
          <w:rFonts w:ascii="Arial" w:hAnsi="Arial" w:cs="Arial"/>
          <w:i/>
          <w:iCs/>
          <w:szCs w:val="24"/>
          <w:shd w:val="clear" w:color="auto" w:fill="FFFFFF"/>
          <w:lang w:val="fr-CA"/>
        </w:rPr>
        <w:t>au Canada</w:t>
      </w:r>
      <w:r w:rsidRPr="00E833EB">
        <w:rPr>
          <w:rFonts w:ascii="Arial" w:hAnsi="Arial" w:cs="Arial"/>
          <w:szCs w:val="24"/>
          <w:lang w:val="fr-CA"/>
        </w:rPr>
        <w:t>.</w:t>
      </w:r>
    </w:p>
    <w:p w14:paraId="77E79AEA" w14:textId="77777777" w:rsidR="00702B86" w:rsidRPr="00E833EB" w:rsidRDefault="00702B86" w:rsidP="00702B86">
      <w:pPr>
        <w:tabs>
          <w:tab w:val="left" w:pos="-1440"/>
        </w:tabs>
        <w:ind w:left="4320" w:hanging="4320"/>
        <w:rPr>
          <w:rFonts w:ascii="Arial" w:hAnsi="Arial" w:cs="Arial"/>
          <w:b/>
          <w:bCs/>
          <w:szCs w:val="24"/>
          <w:lang w:val="fr-CA"/>
        </w:rPr>
      </w:pPr>
    </w:p>
    <w:p w14:paraId="0EFEC67E" w14:textId="510B0CE1" w:rsidR="00702B86" w:rsidRPr="00E833EB" w:rsidRDefault="00702B86" w:rsidP="00702B86">
      <w:pPr>
        <w:tabs>
          <w:tab w:val="left" w:pos="-1440"/>
        </w:tabs>
        <w:ind w:left="4320" w:hanging="4320"/>
        <w:rPr>
          <w:rFonts w:ascii="Arial" w:hAnsi="Arial" w:cs="Arial"/>
          <w:lang w:val="fr-CA"/>
        </w:rPr>
      </w:pPr>
      <w:r w:rsidRPr="00E833EB">
        <w:rPr>
          <w:rFonts w:ascii="Arial" w:hAnsi="Arial" w:cs="Arial"/>
          <w:b/>
          <w:bCs/>
          <w:szCs w:val="24"/>
          <w:lang w:val="fr-CA"/>
        </w:rPr>
        <w:t>DÉCLARÉ</w:t>
      </w:r>
      <w:r w:rsidRPr="00E833EB">
        <w:rPr>
          <w:rFonts w:ascii="Arial" w:hAnsi="Arial" w:cs="Arial"/>
          <w:szCs w:val="24"/>
          <w:lang w:val="fr-CA"/>
        </w:rPr>
        <w:t xml:space="preserve"> devant moi à/au</w:t>
      </w:r>
      <w:r w:rsidR="00A968C5" w:rsidRPr="00E833EB">
        <w:rPr>
          <w:rFonts w:ascii="Arial" w:hAnsi="Arial" w:cs="Arial"/>
          <w:szCs w:val="24"/>
          <w:lang w:val="fr-CA"/>
        </w:rPr>
        <w:t xml:space="preserve"> </w:t>
      </w:r>
      <w:r w:rsidR="00A968C5" w:rsidRPr="00E833EB">
        <w:rPr>
          <w:rFonts w:ascii="Arial" w:hAnsi="Arial" w:cs="Arial"/>
        </w:rPr>
        <w:fldChar w:fldCharType="begin">
          <w:ffData>
            <w:name w:val=""/>
            <w:enabled/>
            <w:calcOnExit w:val="0"/>
            <w:textInput>
              <w:maxLength w:val="32000"/>
            </w:textInput>
          </w:ffData>
        </w:fldChar>
      </w:r>
      <w:r w:rsidR="00A968C5" w:rsidRPr="00E833EB">
        <w:rPr>
          <w:rFonts w:ascii="Arial" w:hAnsi="Arial" w:cs="Arial"/>
          <w:lang w:val="fr-CA"/>
        </w:rPr>
        <w:instrText xml:space="preserve"> FORMTEXT </w:instrText>
      </w:r>
      <w:r w:rsidR="00A968C5" w:rsidRPr="00E833EB">
        <w:rPr>
          <w:rFonts w:ascii="Arial" w:hAnsi="Arial" w:cs="Arial"/>
        </w:rPr>
      </w:r>
      <w:r w:rsidR="00A968C5" w:rsidRPr="00E833EB">
        <w:rPr>
          <w:rFonts w:ascii="Arial" w:hAnsi="Arial" w:cs="Arial"/>
        </w:rPr>
        <w:fldChar w:fldCharType="separate"/>
      </w:r>
      <w:r w:rsidR="00A968C5" w:rsidRPr="00E833EB">
        <w:rPr>
          <w:rFonts w:ascii="Arial" w:hAnsi="Arial" w:cs="Arial"/>
          <w:noProof/>
        </w:rPr>
        <w:t> </w:t>
      </w:r>
      <w:r w:rsidR="00A968C5" w:rsidRPr="00E833EB">
        <w:rPr>
          <w:rFonts w:ascii="Arial" w:hAnsi="Arial" w:cs="Arial"/>
          <w:noProof/>
        </w:rPr>
        <w:t> </w:t>
      </w:r>
      <w:r w:rsidR="00A968C5" w:rsidRPr="00E833EB">
        <w:rPr>
          <w:rFonts w:ascii="Arial" w:hAnsi="Arial" w:cs="Arial"/>
          <w:noProof/>
        </w:rPr>
        <w:t> </w:t>
      </w:r>
      <w:r w:rsidR="00A968C5" w:rsidRPr="00E833EB">
        <w:rPr>
          <w:rFonts w:ascii="Arial" w:hAnsi="Arial" w:cs="Arial"/>
          <w:noProof/>
        </w:rPr>
        <w:t> </w:t>
      </w:r>
      <w:r w:rsidR="00A968C5" w:rsidRPr="00E833EB">
        <w:rPr>
          <w:rFonts w:ascii="Arial" w:hAnsi="Arial" w:cs="Arial"/>
          <w:noProof/>
        </w:rPr>
        <w:t> </w:t>
      </w:r>
      <w:r w:rsidR="00A968C5" w:rsidRPr="00E833EB">
        <w:rPr>
          <w:rFonts w:ascii="Arial" w:hAnsi="Arial" w:cs="Arial"/>
        </w:rPr>
        <w:fldChar w:fldCharType="end"/>
      </w:r>
      <w:r w:rsidR="00A968C5" w:rsidRPr="00E833EB">
        <w:rPr>
          <w:rFonts w:ascii="Arial" w:hAnsi="Arial" w:cs="Arial"/>
          <w:lang w:val="fr-CA"/>
        </w:rPr>
        <w:t xml:space="preserve"> (</w:t>
      </w:r>
      <w:r w:rsidR="00DD118D" w:rsidRPr="00E833EB">
        <w:rPr>
          <w:rFonts w:ascii="Arial" w:hAnsi="Arial" w:cs="Arial"/>
          <w:lang w:val="fr-CA"/>
        </w:rPr>
        <w:t>municipalité</w:t>
      </w:r>
      <w:r w:rsidR="00A968C5" w:rsidRPr="00E833EB">
        <w:rPr>
          <w:rFonts w:ascii="Arial" w:hAnsi="Arial" w:cs="Arial"/>
          <w:lang w:val="fr-CA"/>
        </w:rPr>
        <w:t xml:space="preserve">) </w:t>
      </w:r>
      <w:r w:rsidR="00DD118D" w:rsidRPr="00E833EB">
        <w:rPr>
          <w:rFonts w:ascii="Arial" w:hAnsi="Arial" w:cs="Arial"/>
          <w:lang w:val="fr-CA"/>
        </w:rPr>
        <w:t>en/</w:t>
      </w:r>
      <w:r w:rsidR="00DD118D" w:rsidRPr="00E833EB">
        <w:rPr>
          <w:rFonts w:ascii="Arial" w:hAnsi="Arial" w:cs="Arial"/>
          <w:szCs w:val="24"/>
          <w:lang w:val="fr-CA"/>
        </w:rPr>
        <w:t xml:space="preserve">à/au </w:t>
      </w:r>
      <w:r w:rsidR="00DD118D" w:rsidRPr="00E833EB">
        <w:rPr>
          <w:rFonts w:ascii="Arial" w:hAnsi="Arial" w:cs="Arial"/>
        </w:rPr>
        <w:fldChar w:fldCharType="begin">
          <w:ffData>
            <w:name w:val=""/>
            <w:enabled/>
            <w:calcOnExit w:val="0"/>
            <w:textInput>
              <w:maxLength w:val="32000"/>
            </w:textInput>
          </w:ffData>
        </w:fldChar>
      </w:r>
      <w:r w:rsidR="00DD118D" w:rsidRPr="00E833EB">
        <w:rPr>
          <w:rFonts w:ascii="Arial" w:hAnsi="Arial" w:cs="Arial"/>
          <w:lang w:val="fr-CA"/>
        </w:rPr>
        <w:instrText xml:space="preserve"> FORMTEXT </w:instrText>
      </w:r>
      <w:r w:rsidR="00DD118D" w:rsidRPr="00E833EB">
        <w:rPr>
          <w:rFonts w:ascii="Arial" w:hAnsi="Arial" w:cs="Arial"/>
        </w:rPr>
      </w:r>
      <w:r w:rsidR="00DD118D" w:rsidRPr="00E833EB">
        <w:rPr>
          <w:rFonts w:ascii="Arial" w:hAnsi="Arial" w:cs="Arial"/>
        </w:rPr>
        <w:fldChar w:fldCharType="separate"/>
      </w:r>
      <w:r w:rsidR="00DD118D" w:rsidRPr="00E833EB">
        <w:rPr>
          <w:rFonts w:ascii="Arial" w:hAnsi="Arial" w:cs="Arial"/>
          <w:noProof/>
        </w:rPr>
        <w:t> </w:t>
      </w:r>
      <w:r w:rsidR="00DD118D" w:rsidRPr="00E833EB">
        <w:rPr>
          <w:rFonts w:ascii="Arial" w:hAnsi="Arial" w:cs="Arial"/>
          <w:noProof/>
        </w:rPr>
        <w:t> </w:t>
      </w:r>
      <w:r w:rsidR="00DD118D" w:rsidRPr="00E833EB">
        <w:rPr>
          <w:rFonts w:ascii="Arial" w:hAnsi="Arial" w:cs="Arial"/>
          <w:noProof/>
        </w:rPr>
        <w:t> </w:t>
      </w:r>
      <w:r w:rsidR="00DD118D" w:rsidRPr="00E833EB">
        <w:rPr>
          <w:rFonts w:ascii="Arial" w:hAnsi="Arial" w:cs="Arial"/>
          <w:noProof/>
        </w:rPr>
        <w:t> </w:t>
      </w:r>
      <w:r w:rsidR="00DD118D" w:rsidRPr="00E833EB">
        <w:rPr>
          <w:rFonts w:ascii="Arial" w:hAnsi="Arial" w:cs="Arial"/>
          <w:noProof/>
        </w:rPr>
        <w:t> </w:t>
      </w:r>
      <w:r w:rsidR="00DD118D" w:rsidRPr="00E833EB">
        <w:rPr>
          <w:rFonts w:ascii="Arial" w:hAnsi="Arial" w:cs="Arial"/>
        </w:rPr>
        <w:fldChar w:fldCharType="end"/>
      </w:r>
      <w:r w:rsidR="00DD118D" w:rsidRPr="00E833EB">
        <w:rPr>
          <w:rFonts w:ascii="Arial" w:hAnsi="Arial" w:cs="Arial"/>
          <w:lang w:val="fr-CA"/>
        </w:rPr>
        <w:t xml:space="preserve"> (province, </w:t>
      </w:r>
      <w:r w:rsidR="00E833EB" w:rsidRPr="00E833EB">
        <w:rPr>
          <w:rFonts w:ascii="Arial" w:hAnsi="Arial" w:cs="Arial"/>
          <w:lang w:val="fr-CA"/>
        </w:rPr>
        <w:t>État ou pays)</w:t>
      </w:r>
    </w:p>
    <w:p w14:paraId="23C5854D" w14:textId="02E31639" w:rsidR="00E833EB" w:rsidRPr="00730B9A" w:rsidRDefault="00E833EB" w:rsidP="00702B86">
      <w:pPr>
        <w:tabs>
          <w:tab w:val="left" w:pos="-1440"/>
        </w:tabs>
        <w:ind w:left="4320" w:hanging="4320"/>
        <w:rPr>
          <w:rFonts w:ascii="Arial" w:hAnsi="Arial" w:cs="Arial"/>
          <w:lang w:val="fr-CA"/>
        </w:rPr>
      </w:pPr>
      <w:proofErr w:type="gramStart"/>
      <w:r w:rsidRPr="00E833EB">
        <w:rPr>
          <w:rFonts w:ascii="Arial" w:hAnsi="Arial" w:cs="Arial"/>
          <w:szCs w:val="24"/>
          <w:lang w:val="fr-CA"/>
        </w:rPr>
        <w:t>le</w:t>
      </w:r>
      <w:proofErr w:type="gramEnd"/>
      <w:r w:rsidRPr="00E833EB">
        <w:rPr>
          <w:rFonts w:ascii="Arial" w:hAnsi="Arial" w:cs="Arial"/>
          <w:szCs w:val="24"/>
          <w:lang w:val="fr-CA"/>
        </w:rPr>
        <w:t xml:space="preserve"> </w:t>
      </w:r>
      <w:r w:rsidRPr="00E833EB">
        <w:rPr>
          <w:rFonts w:ascii="Arial" w:hAnsi="Arial" w:cs="Arial"/>
        </w:rPr>
        <w:fldChar w:fldCharType="begin">
          <w:ffData>
            <w:name w:val=""/>
            <w:enabled/>
            <w:calcOnExit w:val="0"/>
            <w:textInput>
              <w:maxLength w:val="32000"/>
            </w:textInput>
          </w:ffData>
        </w:fldChar>
      </w:r>
      <w:r w:rsidRPr="00730B9A">
        <w:rPr>
          <w:rFonts w:ascii="Arial" w:hAnsi="Arial" w:cs="Arial"/>
          <w:lang w:val="fr-CA"/>
        </w:rPr>
        <w:instrText xml:space="preserve"> FORMTEXT </w:instrText>
      </w:r>
      <w:r w:rsidRPr="00E833EB">
        <w:rPr>
          <w:rFonts w:ascii="Arial" w:hAnsi="Arial" w:cs="Arial"/>
        </w:rPr>
      </w:r>
      <w:r w:rsidRPr="00E833EB">
        <w:rPr>
          <w:rFonts w:ascii="Arial" w:hAnsi="Arial" w:cs="Arial"/>
        </w:rPr>
        <w:fldChar w:fldCharType="separate"/>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rPr>
        <w:fldChar w:fldCharType="end"/>
      </w:r>
      <w:r w:rsidRPr="00730B9A">
        <w:rPr>
          <w:rFonts w:ascii="Arial" w:hAnsi="Arial" w:cs="Arial"/>
          <w:lang w:val="fr-CA"/>
        </w:rPr>
        <w:t xml:space="preserve"> (date) </w:t>
      </w:r>
    </w:p>
    <w:p w14:paraId="118879CE" w14:textId="77777777" w:rsidR="00E833EB" w:rsidRPr="00E833EB" w:rsidRDefault="00E833EB" w:rsidP="00702B86">
      <w:pPr>
        <w:tabs>
          <w:tab w:val="left" w:pos="-1440"/>
        </w:tabs>
        <w:ind w:left="4320" w:hanging="4320"/>
        <w:rPr>
          <w:rFonts w:ascii="Arial" w:hAnsi="Arial" w:cs="Arial"/>
          <w:szCs w:val="24"/>
          <w:lang w:val="fr-CA"/>
        </w:rPr>
      </w:pPr>
    </w:p>
    <w:p w14:paraId="5F119B3A" w14:textId="77777777" w:rsidR="00702B86" w:rsidRPr="00730B9A" w:rsidRDefault="00702B86" w:rsidP="00702B86">
      <w:pPr>
        <w:tabs>
          <w:tab w:val="left" w:pos="-1440"/>
        </w:tabs>
        <w:ind w:left="4320" w:hanging="4320"/>
        <w:jc w:val="both"/>
        <w:rPr>
          <w:rFonts w:ascii="Arial" w:hAnsi="Arial" w:cs="Arial"/>
          <w:szCs w:val="24"/>
          <w:lang w:val="fr-CA"/>
        </w:rPr>
      </w:pPr>
      <w:r w:rsidRPr="00E833EB">
        <w:rPr>
          <w:rFonts w:ascii="Arial" w:hAnsi="Arial" w:cs="Arial"/>
          <w:noProof/>
          <w:szCs w:val="24"/>
          <w:lang w:val="fr-CA" w:eastAsia="en-CA"/>
        </w:rPr>
        <mc:AlternateContent>
          <mc:Choice Requires="wps">
            <w:drawing>
              <wp:anchor distT="0" distB="0" distL="114300" distR="114300" simplePos="0" relativeHeight="251659264" behindDoc="0" locked="0" layoutInCell="1" allowOverlap="1" wp14:anchorId="2619030F" wp14:editId="2897220E">
                <wp:simplePos x="0" y="0"/>
                <wp:positionH relativeFrom="column">
                  <wp:posOffset>-6350</wp:posOffset>
                </wp:positionH>
                <wp:positionV relativeFrom="paragraph">
                  <wp:posOffset>133350</wp:posOffset>
                </wp:positionV>
                <wp:extent cx="3613150" cy="0"/>
                <wp:effectExtent l="0" t="0" r="25400" b="19050"/>
                <wp:wrapNone/>
                <wp:docPr id="1" name="Straight Connector 1" descr="Ligne de signature - déclarante/déclarant" title="Ligne de signature - déclarante/déclarant"/>
                <wp:cNvGraphicFramePr/>
                <a:graphic xmlns:a="http://schemas.openxmlformats.org/drawingml/2006/main">
                  <a:graphicData uri="http://schemas.microsoft.com/office/word/2010/wordprocessingShape">
                    <wps:wsp>
                      <wps:cNvCnPr/>
                      <wps:spPr>
                        <a:xfrm>
                          <a:off x="0" y="0"/>
                          <a:ext cx="361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50510D" id="Straight Connector 1" o:spid="_x0000_s1026" alt="Title: Ligne de signature - déclarante/déclarant - Description: Ligne de signature - déclarante/déclaran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0.5pt" to="2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y3mgEAAIgDAAAOAAAAZHJzL2Uyb0RvYy54bWysU01P3DAQvVfiP1i+s0lA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y8ai6br1RTeXyrTkQfYroDtCxvOm60yz5EK7b3MVEwgh4hdDiFLru0&#10;M5DBxv0ExXRPwZrCLlMBNyawraB+9n+a3D/SKshMUdqYmVT/m3TAZhqUSflf4owuEdGlmWi1w/Be&#10;1DQdU1V7/NH13mu2/YT9rjSilIPaXZwdRjPP08tzoZ9+oNVfAAAA//8DAFBLAwQUAAYACAAAACEA&#10;Sgzb7NwAAAAIAQAADwAAAGRycy9kb3ducmV2LnhtbEyPzWrDMBCE74W+g9hAb4kcQ01wLYcQKKWX&#10;0jjtXbE2shtpZSTZcd++Cj20p/2ZZfabajtbwyb0oXckYL3KgCG1TvWkBXwcn5cbYCFKUtI4QgHf&#10;GGBb399VslTuSgecmqhZMqFQSgFdjEPJeWg7tDKs3ICUtLPzVsY0es2Vl9dkbg3Ps6zgVvaUPnRy&#10;wH2H7aUZrQDz6qdPvde7ML4ciubr/Zy/HSchHhbz7glYxDn+HcMNP6FDnZhObiQVmBGwXKcoUUB+&#10;q0l/LDapOf0ueF3x/wHqHwAAAP//AwBQSwECLQAUAAYACAAAACEAtoM4kv4AAADhAQAAEwAAAAAA&#10;AAAAAAAAAAAAAAAAW0NvbnRlbnRfVHlwZXNdLnhtbFBLAQItABQABgAIAAAAIQA4/SH/1gAAAJQB&#10;AAALAAAAAAAAAAAAAAAAAC8BAABfcmVscy8ucmVsc1BLAQItABQABgAIAAAAIQBJ8Ny3mgEAAIgD&#10;AAAOAAAAAAAAAAAAAAAAAC4CAABkcnMvZTJvRG9jLnhtbFBLAQItABQABgAIAAAAIQBKDNvs3AAA&#10;AAgBAAAPAAAAAAAAAAAAAAAAAPQDAABkcnMvZG93bnJldi54bWxQSwUGAAAAAAQABADzAAAA/QQA&#10;AAAA&#10;" strokecolor="black [3200]" strokeweight=".5pt">
                <v:stroke joinstyle="miter"/>
              </v:line>
            </w:pict>
          </mc:Fallback>
        </mc:AlternateContent>
      </w:r>
    </w:p>
    <w:p w14:paraId="417CD68A" w14:textId="77777777" w:rsidR="00702B86" w:rsidRPr="00E833EB" w:rsidRDefault="00702B86" w:rsidP="00702B86">
      <w:pPr>
        <w:tabs>
          <w:tab w:val="left" w:pos="-1440"/>
        </w:tabs>
        <w:ind w:left="4320" w:hanging="4320"/>
        <w:jc w:val="both"/>
        <w:rPr>
          <w:rFonts w:ascii="Arial" w:hAnsi="Arial" w:cs="Arial"/>
          <w:szCs w:val="24"/>
          <w:lang w:val="fr-CA"/>
        </w:rPr>
      </w:pPr>
      <w:r w:rsidRPr="00E833EB">
        <w:rPr>
          <w:rFonts w:ascii="Arial" w:hAnsi="Arial" w:cs="Arial"/>
          <w:szCs w:val="24"/>
          <w:lang w:val="fr-CA"/>
        </w:rPr>
        <w:t>Signature de la déclarante/du déclarant</w:t>
      </w:r>
    </w:p>
    <w:p w14:paraId="1A7C6C07" w14:textId="77777777" w:rsidR="00702B86" w:rsidRPr="00E833EB" w:rsidRDefault="00702B86" w:rsidP="00FF2939">
      <w:pPr>
        <w:tabs>
          <w:tab w:val="left" w:pos="-1440"/>
        </w:tabs>
        <w:jc w:val="both"/>
        <w:rPr>
          <w:rFonts w:ascii="Arial" w:hAnsi="Arial" w:cs="Arial"/>
          <w:szCs w:val="24"/>
          <w:lang w:val="fr-CA"/>
        </w:rPr>
      </w:pPr>
    </w:p>
    <w:p w14:paraId="32491951" w14:textId="77777777" w:rsidR="00702B86" w:rsidRPr="00E833EB" w:rsidRDefault="00702B86" w:rsidP="00702B86">
      <w:pPr>
        <w:tabs>
          <w:tab w:val="left" w:pos="-1440"/>
        </w:tabs>
        <w:ind w:left="4320" w:hanging="4320"/>
        <w:jc w:val="both"/>
        <w:rPr>
          <w:rFonts w:ascii="Arial" w:hAnsi="Arial" w:cs="Arial"/>
          <w:szCs w:val="24"/>
          <w:lang w:val="fr-CA"/>
        </w:rPr>
      </w:pPr>
      <w:r w:rsidRPr="00E833EB">
        <w:rPr>
          <w:rFonts w:ascii="Arial" w:hAnsi="Arial" w:cs="Arial"/>
          <w:noProof/>
          <w:szCs w:val="24"/>
          <w:lang w:val="fr-CA" w:eastAsia="en-CA"/>
        </w:rPr>
        <mc:AlternateContent>
          <mc:Choice Requires="wps">
            <w:drawing>
              <wp:anchor distT="0" distB="0" distL="114300" distR="114300" simplePos="0" relativeHeight="251660288" behindDoc="0" locked="0" layoutInCell="1" allowOverlap="1" wp14:anchorId="49023120" wp14:editId="742381BF">
                <wp:simplePos x="0" y="0"/>
                <wp:positionH relativeFrom="column">
                  <wp:posOffset>-6350</wp:posOffset>
                </wp:positionH>
                <wp:positionV relativeFrom="paragraph">
                  <wp:posOffset>139700</wp:posOffset>
                </wp:positionV>
                <wp:extent cx="3613150" cy="0"/>
                <wp:effectExtent l="0" t="0" r="25400" b="19050"/>
                <wp:wrapNone/>
                <wp:docPr id="4" name="Straight Connector 4" descr="Ligne de signature - commissaire, etc." title="Ligne de signature - commissaire, etc."/>
                <wp:cNvGraphicFramePr/>
                <a:graphic xmlns:a="http://schemas.openxmlformats.org/drawingml/2006/main">
                  <a:graphicData uri="http://schemas.microsoft.com/office/word/2010/wordprocessingShape">
                    <wps:wsp>
                      <wps:cNvCnPr/>
                      <wps:spPr>
                        <a:xfrm>
                          <a:off x="0" y="0"/>
                          <a:ext cx="361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B5BDD" id="Straight Connector 4" o:spid="_x0000_s1026" alt="Title: Ligne de signature - commissaire, etc. - Description: Ligne de signature - commissaire, etc."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11pt" to="28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y3mgEAAIgDAAAOAAAAZHJzL2Uyb0RvYy54bWysU01P3DAQvVfiP1i+s0lA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y8ai6br1RTeXyrTkQfYroDtCxvOm60yz5EK7b3MVEwgh4hdDiFLru0&#10;M5DBxv0ExXRPwZrCLlMBNyawraB+9n+a3D/SKshMUdqYmVT/m3TAZhqUSflf4owuEdGlmWi1w/Be&#10;1DQdU1V7/NH13mu2/YT9rjSilIPaXZwdRjPP08tzoZ9+oNVfAAAA//8DAFBLAwQUAAYACAAAACEA&#10;4H4TGdwAAAAIAQAADwAAAGRycy9kb3ducmV2LnhtbEyPzWrDMBCE74W+g9hCb4kcQ01wLYcQKKWX&#10;0jjpXbEU2Ym0MpLsuG/fLT20p/2ZZfabajM7yyYdYu9RwGqZAdPYetWjEXA8vCzWwGKSqKT1qAV8&#10;6Qib+v6ukqXyN9zrqUmGkQnGUgroUhpKzmPbaSfj0g8aSTv74GSiMRiugryRubM8z7KCO9kjfejk&#10;oHedbq/N6ATYtzB9mp3ZxvF1XzSXj3P+fpiEeHyYt8/Akp7T3zH84BM61MR08iOqyKyAxYqiJAF5&#10;TpX0p2JNzel3weuK/w9QfwMAAP//AwBQSwECLQAUAAYACAAAACEAtoM4kv4AAADhAQAAEwAAAAAA&#10;AAAAAAAAAAAAAAAAW0NvbnRlbnRfVHlwZXNdLnhtbFBLAQItABQABgAIAAAAIQA4/SH/1gAAAJQB&#10;AAALAAAAAAAAAAAAAAAAAC8BAABfcmVscy8ucmVsc1BLAQItABQABgAIAAAAIQBJ8Ny3mgEAAIgD&#10;AAAOAAAAAAAAAAAAAAAAAC4CAABkcnMvZTJvRG9jLnhtbFBLAQItABQABgAIAAAAIQDgfhMZ3AAA&#10;AAgBAAAPAAAAAAAAAAAAAAAAAPQDAABkcnMvZG93bnJldi54bWxQSwUGAAAAAAQABADzAAAA/QQA&#10;AAAA&#10;" strokecolor="black [3200]" strokeweight=".5pt">
                <v:stroke joinstyle="miter"/>
              </v:line>
            </w:pict>
          </mc:Fallback>
        </mc:AlternateContent>
      </w:r>
    </w:p>
    <w:p w14:paraId="395D0AEC" w14:textId="119FD59D" w:rsidR="00730B9A" w:rsidRDefault="00702B86" w:rsidP="00702B86">
      <w:pPr>
        <w:tabs>
          <w:tab w:val="left" w:pos="-1440"/>
        </w:tabs>
        <w:ind w:left="4320" w:hanging="4320"/>
        <w:jc w:val="both"/>
        <w:rPr>
          <w:rFonts w:ascii="Arial" w:hAnsi="Arial" w:cs="Arial"/>
          <w:iCs/>
          <w:szCs w:val="24"/>
          <w:lang w:val="fr-CA"/>
        </w:rPr>
      </w:pPr>
      <w:r w:rsidRPr="00E833EB">
        <w:rPr>
          <w:rFonts w:ascii="Arial" w:hAnsi="Arial" w:cs="Arial"/>
          <w:iCs/>
          <w:szCs w:val="24"/>
          <w:lang w:val="fr-CA"/>
        </w:rPr>
        <w:t>Signature du commissaire, etc.</w:t>
      </w:r>
    </w:p>
    <w:p w14:paraId="4178D90D" w14:textId="3EB7ECB0" w:rsidR="00702B86" w:rsidRPr="00730B9A" w:rsidRDefault="00730B9A" w:rsidP="00730B9A">
      <w:pPr>
        <w:rPr>
          <w:rFonts w:ascii="Arial" w:hAnsi="Arial" w:cs="Arial"/>
          <w:iCs/>
          <w:szCs w:val="24"/>
          <w:lang w:val="fr-CA"/>
        </w:rPr>
      </w:pPr>
      <w:r>
        <w:rPr>
          <w:rFonts w:ascii="Arial" w:hAnsi="Arial" w:cs="Arial"/>
          <w:iCs/>
          <w:szCs w:val="24"/>
          <w:lang w:val="fr-CA"/>
        </w:rPr>
        <w:br w:type="page"/>
      </w:r>
    </w:p>
    <w:p w14:paraId="542B8EFB" w14:textId="77777777" w:rsidR="00702B86" w:rsidRPr="00E833EB" w:rsidRDefault="00702B86" w:rsidP="00702B86">
      <w:pPr>
        <w:tabs>
          <w:tab w:val="left" w:pos="-1440"/>
        </w:tabs>
        <w:ind w:left="4320" w:hanging="4320"/>
        <w:jc w:val="both"/>
        <w:rPr>
          <w:rFonts w:ascii="Arial" w:hAnsi="Arial" w:cs="Arial"/>
          <w:szCs w:val="24"/>
          <w:lang w:val="fr-CA"/>
        </w:rPr>
      </w:pPr>
    </w:p>
    <w:p w14:paraId="1BAFD372" w14:textId="77777777" w:rsidR="00730B9A" w:rsidRPr="00730B9A" w:rsidRDefault="00730B9A" w:rsidP="00730B9A">
      <w:pPr>
        <w:jc w:val="center"/>
        <w:rPr>
          <w:rFonts w:ascii="Arial" w:hAnsi="Arial" w:cs="Arial"/>
          <w:sz w:val="24"/>
          <w:szCs w:val="24"/>
          <w:lang w:val="fr-CA"/>
        </w:rPr>
      </w:pPr>
      <w:r w:rsidRPr="00730B9A">
        <w:rPr>
          <w:rFonts w:ascii="Arial" w:hAnsi="Arial" w:cs="Arial"/>
          <w:b/>
          <w:bCs/>
          <w:sz w:val="24"/>
          <w:szCs w:val="24"/>
          <w:lang w:val="fr-CA"/>
        </w:rPr>
        <w:t>AUTORISATION ET DIRECTIVE</w:t>
      </w:r>
    </w:p>
    <w:p w14:paraId="434F70F1" w14:textId="77777777" w:rsidR="00730B9A" w:rsidRPr="00730B9A" w:rsidRDefault="00730B9A" w:rsidP="00730B9A">
      <w:pPr>
        <w:jc w:val="center"/>
        <w:rPr>
          <w:rFonts w:ascii="Arial" w:hAnsi="Arial" w:cs="Arial"/>
          <w:sz w:val="24"/>
          <w:szCs w:val="24"/>
          <w:lang w:val="fr-CA"/>
        </w:rPr>
      </w:pPr>
    </w:p>
    <w:p w14:paraId="59AC9931" w14:textId="77777777" w:rsidR="00730B9A" w:rsidRPr="00730B9A" w:rsidRDefault="00730B9A" w:rsidP="00730B9A">
      <w:pPr>
        <w:rPr>
          <w:rFonts w:ascii="Arial" w:hAnsi="Arial" w:cs="Arial"/>
          <w:sz w:val="24"/>
          <w:szCs w:val="24"/>
          <w:lang w:val="fr-CA"/>
        </w:rPr>
      </w:pPr>
      <w:r w:rsidRPr="00730B9A">
        <w:rPr>
          <w:rFonts w:ascii="Arial" w:hAnsi="Arial" w:cs="Arial"/>
          <w:sz w:val="24"/>
          <w:szCs w:val="24"/>
          <w:lang w:val="fr-CA"/>
        </w:rPr>
        <w:t>Destinataire :</w:t>
      </w:r>
      <w:r w:rsidRPr="00730B9A">
        <w:rPr>
          <w:rFonts w:ascii="Arial" w:hAnsi="Arial" w:cs="Arial"/>
          <w:sz w:val="24"/>
          <w:szCs w:val="24"/>
          <w:lang w:val="fr-CA"/>
        </w:rPr>
        <w:tab/>
        <w:t>Barreau de l’Ontario</w:t>
      </w:r>
    </w:p>
    <w:p w14:paraId="4D7DC178" w14:textId="77777777" w:rsidR="00730B9A" w:rsidRPr="00730B9A" w:rsidRDefault="00730B9A" w:rsidP="00730B9A">
      <w:pPr>
        <w:rPr>
          <w:rFonts w:ascii="Arial" w:hAnsi="Arial" w:cs="Arial"/>
          <w:sz w:val="24"/>
          <w:szCs w:val="24"/>
          <w:lang w:val="fr-CA"/>
        </w:rPr>
      </w:pPr>
    </w:p>
    <w:p w14:paraId="6C73FC2C" w14:textId="77777777" w:rsidR="00730B9A" w:rsidRPr="00730B9A" w:rsidRDefault="00730B9A" w:rsidP="00730B9A">
      <w:pPr>
        <w:rPr>
          <w:rFonts w:ascii="Arial" w:hAnsi="Arial" w:cs="Arial"/>
          <w:sz w:val="24"/>
          <w:szCs w:val="24"/>
          <w:lang w:val="fr-CA"/>
        </w:rPr>
        <w:sectPr w:rsidR="00730B9A" w:rsidRPr="00730B9A" w:rsidSect="00730B9A">
          <w:pgSz w:w="12240" w:h="15840"/>
          <w:pgMar w:top="900" w:right="1440" w:bottom="720" w:left="1440" w:header="708" w:footer="0" w:gutter="0"/>
          <w:cols w:space="708"/>
          <w:formProt w:val="0"/>
          <w:docGrid w:linePitch="360"/>
        </w:sectPr>
      </w:pPr>
      <w:r w:rsidRPr="00730B9A">
        <w:rPr>
          <w:rFonts w:ascii="Arial" w:hAnsi="Arial" w:cs="Arial"/>
          <w:sz w:val="24"/>
          <w:szCs w:val="24"/>
          <w:lang w:val="fr-CA"/>
        </w:rPr>
        <w:t>Expéditrice :</w:t>
      </w:r>
    </w:p>
    <w:p w14:paraId="389E0D2F" w14:textId="77777777" w:rsidR="00730B9A" w:rsidRPr="00730B9A" w:rsidRDefault="00730B9A" w:rsidP="00730B9A">
      <w:pPr>
        <w:rPr>
          <w:rFonts w:ascii="Arial" w:hAnsi="Arial" w:cs="Arial"/>
          <w:sz w:val="24"/>
          <w:szCs w:val="24"/>
          <w:lang w:val="fr-CA"/>
        </w:rPr>
      </w:pPr>
    </w:p>
    <w:p w14:paraId="226C9ED1" w14:textId="77777777" w:rsidR="00730B9A" w:rsidRPr="00730B9A" w:rsidRDefault="00730B9A" w:rsidP="00730B9A">
      <w:pPr>
        <w:pStyle w:val="FillableField"/>
        <w:ind w:firstLine="0"/>
        <w:rPr>
          <w:lang w:val="fr-CA"/>
        </w:rPr>
        <w:sectPr w:rsidR="00730B9A" w:rsidRPr="00730B9A" w:rsidSect="00730B9A">
          <w:type w:val="continuous"/>
          <w:pgSz w:w="12240" w:h="15840"/>
          <w:pgMar w:top="900" w:right="1440" w:bottom="810" w:left="1440" w:header="708" w:footer="0" w:gutter="0"/>
          <w:cols w:space="708"/>
          <w:docGrid w:linePitch="360"/>
        </w:sectPr>
      </w:pPr>
      <w:r w:rsidRPr="00730B9A">
        <w:rPr>
          <w:lang w:val="fr-CA"/>
        </w:rPr>
        <w:fldChar w:fldCharType="begin">
          <w:ffData>
            <w:name w:val=""/>
            <w:enabled/>
            <w:calcOnExit w:val="0"/>
            <w:helpText w:type="text" w:val="Expéditrice"/>
            <w:statusText w:type="text" w:val="Expéditrice"/>
            <w:textInput/>
          </w:ffData>
        </w:fldChar>
      </w:r>
      <w:r w:rsidRPr="00730B9A">
        <w:rPr>
          <w:lang w:val="fr-CA"/>
        </w:rPr>
        <w:instrText xml:space="preserve"> FORMTEXT </w:instrText>
      </w:r>
      <w:r w:rsidRPr="00730B9A">
        <w:rPr>
          <w:lang w:val="fr-CA"/>
        </w:rPr>
      </w:r>
      <w:r w:rsidRPr="00730B9A">
        <w:rPr>
          <w:lang w:val="fr-CA"/>
        </w:rPr>
        <w:fldChar w:fldCharType="separate"/>
      </w:r>
      <w:r w:rsidRPr="00730B9A">
        <w:rPr>
          <w:noProof/>
          <w:lang w:val="fr-CA"/>
        </w:rPr>
        <w:t> </w:t>
      </w:r>
      <w:r w:rsidRPr="00730B9A">
        <w:rPr>
          <w:noProof/>
          <w:lang w:val="fr-CA"/>
        </w:rPr>
        <w:t> </w:t>
      </w:r>
      <w:r w:rsidRPr="00730B9A">
        <w:rPr>
          <w:noProof/>
          <w:lang w:val="fr-CA"/>
        </w:rPr>
        <w:t> </w:t>
      </w:r>
      <w:r w:rsidRPr="00730B9A">
        <w:rPr>
          <w:noProof/>
          <w:lang w:val="fr-CA"/>
        </w:rPr>
        <w:t> </w:t>
      </w:r>
      <w:r w:rsidRPr="00730B9A">
        <w:rPr>
          <w:noProof/>
          <w:lang w:val="fr-CA"/>
        </w:rPr>
        <w:t> </w:t>
      </w:r>
      <w:r w:rsidRPr="00730B9A">
        <w:rPr>
          <w:lang w:val="fr-CA"/>
        </w:rPr>
        <w:fldChar w:fldCharType="end"/>
      </w:r>
    </w:p>
    <w:p w14:paraId="3C156A21" w14:textId="77777777" w:rsidR="00730B9A" w:rsidRPr="00730B9A" w:rsidRDefault="00730B9A" w:rsidP="00730B9A">
      <w:pPr>
        <w:rPr>
          <w:rFonts w:ascii="Arial" w:hAnsi="Arial" w:cs="Arial"/>
          <w:sz w:val="24"/>
          <w:szCs w:val="24"/>
          <w:lang w:val="fr-CA"/>
        </w:rPr>
      </w:pPr>
    </w:p>
    <w:p w14:paraId="1C95424A" w14:textId="77777777" w:rsidR="00730B9A" w:rsidRPr="00730B9A" w:rsidRDefault="00730B9A" w:rsidP="00730B9A">
      <w:pPr>
        <w:rPr>
          <w:rFonts w:ascii="Arial" w:hAnsi="Arial" w:cs="Arial"/>
          <w:sz w:val="24"/>
          <w:szCs w:val="24"/>
          <w:lang w:val="fr-CA"/>
        </w:rPr>
        <w:sectPr w:rsidR="00730B9A" w:rsidRPr="00730B9A" w:rsidSect="00730B9A">
          <w:type w:val="continuous"/>
          <w:pgSz w:w="12240" w:h="15840"/>
          <w:pgMar w:top="900" w:right="1440" w:bottom="810" w:left="1440" w:header="708" w:footer="0" w:gutter="0"/>
          <w:cols w:space="708"/>
          <w:formProt w:val="0"/>
          <w:docGrid w:linePitch="360"/>
        </w:sectPr>
      </w:pPr>
      <w:r w:rsidRPr="00730B9A">
        <w:rPr>
          <w:rFonts w:ascii="Arial" w:hAnsi="Arial" w:cs="Arial"/>
          <w:sz w:val="24"/>
          <w:szCs w:val="24"/>
          <w:lang w:val="fr-CA"/>
        </w:rPr>
        <w:t>Expéditeur :</w:t>
      </w:r>
    </w:p>
    <w:p w14:paraId="251CE39B" w14:textId="77777777" w:rsidR="00730B9A" w:rsidRPr="00730B9A" w:rsidRDefault="00730B9A" w:rsidP="00730B9A">
      <w:pPr>
        <w:rPr>
          <w:rFonts w:ascii="Arial" w:hAnsi="Arial" w:cs="Arial"/>
          <w:sz w:val="24"/>
          <w:szCs w:val="24"/>
          <w:lang w:val="fr-CA"/>
        </w:rPr>
      </w:pPr>
    </w:p>
    <w:p w14:paraId="6054792A" w14:textId="77777777" w:rsidR="00730B9A" w:rsidRPr="00730B9A" w:rsidRDefault="00730B9A" w:rsidP="00730B9A">
      <w:pPr>
        <w:pStyle w:val="FillableField"/>
        <w:ind w:firstLine="0"/>
        <w:rPr>
          <w:lang w:val="fr-CA"/>
        </w:rPr>
        <w:sectPr w:rsidR="00730B9A" w:rsidRPr="00730B9A" w:rsidSect="00730B9A">
          <w:type w:val="continuous"/>
          <w:pgSz w:w="12240" w:h="15840"/>
          <w:pgMar w:top="900" w:right="1440" w:bottom="810" w:left="1440" w:header="708" w:footer="0" w:gutter="0"/>
          <w:cols w:space="708"/>
          <w:docGrid w:linePitch="360"/>
        </w:sectPr>
      </w:pPr>
      <w:r w:rsidRPr="00730B9A">
        <w:rPr>
          <w:lang w:val="fr-CA"/>
        </w:rPr>
        <w:fldChar w:fldCharType="begin">
          <w:ffData>
            <w:name w:val=""/>
            <w:enabled/>
            <w:calcOnExit w:val="0"/>
            <w:helpText w:type="text" w:val="Expéditeur"/>
            <w:statusText w:type="text" w:val="Expéditeur"/>
            <w:textInput/>
          </w:ffData>
        </w:fldChar>
      </w:r>
      <w:r w:rsidRPr="00730B9A">
        <w:rPr>
          <w:lang w:val="fr-CA"/>
        </w:rPr>
        <w:instrText xml:space="preserve"> FORMTEXT </w:instrText>
      </w:r>
      <w:r w:rsidRPr="00730B9A">
        <w:rPr>
          <w:lang w:val="fr-CA"/>
        </w:rPr>
      </w:r>
      <w:r w:rsidRPr="00730B9A">
        <w:rPr>
          <w:lang w:val="fr-CA"/>
        </w:rPr>
        <w:fldChar w:fldCharType="separate"/>
      </w:r>
      <w:r w:rsidRPr="00730B9A">
        <w:rPr>
          <w:noProof/>
          <w:lang w:val="fr-CA"/>
        </w:rPr>
        <w:t> </w:t>
      </w:r>
      <w:r w:rsidRPr="00730B9A">
        <w:rPr>
          <w:noProof/>
          <w:lang w:val="fr-CA"/>
        </w:rPr>
        <w:t> </w:t>
      </w:r>
      <w:r w:rsidRPr="00730B9A">
        <w:rPr>
          <w:noProof/>
          <w:lang w:val="fr-CA"/>
        </w:rPr>
        <w:t> </w:t>
      </w:r>
      <w:r w:rsidRPr="00730B9A">
        <w:rPr>
          <w:noProof/>
          <w:lang w:val="fr-CA"/>
        </w:rPr>
        <w:t> </w:t>
      </w:r>
      <w:r w:rsidRPr="00730B9A">
        <w:rPr>
          <w:noProof/>
          <w:lang w:val="fr-CA"/>
        </w:rPr>
        <w:t> </w:t>
      </w:r>
      <w:r w:rsidRPr="00730B9A">
        <w:rPr>
          <w:lang w:val="fr-CA"/>
        </w:rPr>
        <w:fldChar w:fldCharType="end"/>
      </w:r>
    </w:p>
    <w:p w14:paraId="23B92184" w14:textId="77777777" w:rsidR="00730B9A" w:rsidRPr="00730B9A" w:rsidRDefault="00730B9A" w:rsidP="00730B9A">
      <w:pPr>
        <w:rPr>
          <w:rFonts w:ascii="Arial" w:hAnsi="Arial" w:cs="Arial"/>
          <w:sz w:val="24"/>
          <w:szCs w:val="24"/>
          <w:lang w:val="fr-CA"/>
        </w:rPr>
      </w:pPr>
    </w:p>
    <w:p w14:paraId="104795F4" w14:textId="77777777" w:rsidR="00730B9A" w:rsidRPr="00730B9A" w:rsidRDefault="00730B9A" w:rsidP="00730B9A">
      <w:pPr>
        <w:rPr>
          <w:rFonts w:ascii="Arial" w:hAnsi="Arial" w:cs="Arial"/>
          <w:sz w:val="24"/>
          <w:szCs w:val="24"/>
          <w:lang w:val="fr-CA"/>
        </w:rPr>
      </w:pPr>
      <w:r w:rsidRPr="00730B9A">
        <w:rPr>
          <w:rFonts w:ascii="Arial" w:hAnsi="Arial" w:cs="Arial"/>
          <w:sz w:val="24"/>
          <w:szCs w:val="24"/>
          <w:lang w:val="fr-CA"/>
        </w:rPr>
        <w:t>Objet :</w:t>
      </w:r>
      <w:r w:rsidRPr="00730B9A">
        <w:rPr>
          <w:rFonts w:ascii="Arial" w:hAnsi="Arial" w:cs="Arial"/>
          <w:sz w:val="24"/>
          <w:szCs w:val="24"/>
          <w:lang w:val="fr-CA"/>
        </w:rPr>
        <w:tab/>
        <w:t>Demande d'inscription sur la liste des agents de règlement des différends (ARD)</w:t>
      </w:r>
    </w:p>
    <w:p w14:paraId="255072AE" w14:textId="77777777" w:rsidR="00730B9A" w:rsidRPr="00730B9A" w:rsidRDefault="00730B9A" w:rsidP="00730B9A">
      <w:pPr>
        <w:rPr>
          <w:rFonts w:ascii="Arial" w:hAnsi="Arial" w:cs="Arial"/>
          <w:sz w:val="24"/>
          <w:szCs w:val="24"/>
          <w:lang w:val="fr-CA"/>
        </w:rPr>
      </w:pPr>
    </w:p>
    <w:p w14:paraId="1A4C4A2A" w14:textId="77777777" w:rsidR="00730B9A" w:rsidRPr="00730B9A" w:rsidRDefault="00730B9A" w:rsidP="00730B9A">
      <w:pPr>
        <w:spacing w:after="120"/>
        <w:rPr>
          <w:rFonts w:ascii="Arial" w:hAnsi="Arial" w:cs="Arial"/>
          <w:sz w:val="24"/>
          <w:szCs w:val="24"/>
          <w:lang w:val="fr-CA"/>
        </w:rPr>
      </w:pPr>
      <w:r w:rsidRPr="00730B9A">
        <w:rPr>
          <w:rFonts w:ascii="Arial" w:hAnsi="Arial" w:cs="Arial"/>
          <w:sz w:val="24"/>
          <w:szCs w:val="24"/>
          <w:lang w:val="fr-CA"/>
        </w:rPr>
        <w:t>Ceci représente votre autorité suffisante et en bonne et due forme d'agir ainsi et j'autorise le Barreau de l’Ontario, par la présente, à fournir au comité d’inscription des ARD tout renseignement pertinent sur ma qualité de membre du Barreau de l’Ontario, et notamment :</w:t>
      </w:r>
    </w:p>
    <w:p w14:paraId="7BC5F5A3" w14:textId="77777777" w:rsidR="00730B9A" w:rsidRPr="00730B9A" w:rsidRDefault="00730B9A" w:rsidP="00730B9A">
      <w:pPr>
        <w:pStyle w:val="ListParagraph"/>
        <w:numPr>
          <w:ilvl w:val="0"/>
          <w:numId w:val="21"/>
        </w:numPr>
        <w:spacing w:after="40"/>
        <w:contextualSpacing w:val="0"/>
        <w:rPr>
          <w:rFonts w:cs="Arial"/>
          <w:szCs w:val="24"/>
          <w:lang w:val="fr-CA"/>
        </w:rPr>
      </w:pPr>
      <w:proofErr w:type="gramStart"/>
      <w:r w:rsidRPr="00730B9A">
        <w:rPr>
          <w:rFonts w:cs="Arial"/>
          <w:szCs w:val="24"/>
          <w:lang w:val="fr-CA"/>
        </w:rPr>
        <w:t>la</w:t>
      </w:r>
      <w:proofErr w:type="gramEnd"/>
      <w:r w:rsidRPr="00730B9A">
        <w:rPr>
          <w:rFonts w:cs="Arial"/>
          <w:szCs w:val="24"/>
          <w:lang w:val="fr-CA"/>
        </w:rPr>
        <w:t xml:space="preserve"> confirmation de ma qualité de membre en bonne et due forme;</w:t>
      </w:r>
    </w:p>
    <w:p w14:paraId="746D59E2" w14:textId="77777777" w:rsidR="00730B9A" w:rsidRPr="00730B9A" w:rsidRDefault="00730B9A" w:rsidP="00730B9A">
      <w:pPr>
        <w:pStyle w:val="ListParagraph"/>
        <w:numPr>
          <w:ilvl w:val="0"/>
          <w:numId w:val="21"/>
        </w:numPr>
        <w:spacing w:after="40"/>
        <w:contextualSpacing w:val="0"/>
        <w:rPr>
          <w:rFonts w:cs="Arial"/>
          <w:szCs w:val="24"/>
          <w:lang w:val="fr-CA"/>
        </w:rPr>
      </w:pPr>
      <w:proofErr w:type="gramStart"/>
      <w:r w:rsidRPr="00730B9A">
        <w:rPr>
          <w:rFonts w:cs="Arial"/>
          <w:szCs w:val="24"/>
          <w:lang w:val="fr-CA"/>
        </w:rPr>
        <w:t>mes</w:t>
      </w:r>
      <w:proofErr w:type="gramEnd"/>
      <w:r w:rsidRPr="00730B9A">
        <w:rPr>
          <w:rFonts w:cs="Arial"/>
          <w:szCs w:val="24"/>
          <w:lang w:val="fr-CA"/>
        </w:rPr>
        <w:t xml:space="preserve"> antécédents disciplinaires auprès du Barreau de l’Ontario;</w:t>
      </w:r>
    </w:p>
    <w:p w14:paraId="221E340E" w14:textId="77777777" w:rsidR="00730B9A" w:rsidRPr="00730B9A" w:rsidRDefault="00730B9A" w:rsidP="00730B9A">
      <w:pPr>
        <w:pStyle w:val="ListParagraph"/>
        <w:numPr>
          <w:ilvl w:val="0"/>
          <w:numId w:val="21"/>
        </w:numPr>
        <w:spacing w:after="40"/>
        <w:contextualSpacing w:val="0"/>
        <w:rPr>
          <w:rFonts w:cs="Arial"/>
          <w:szCs w:val="24"/>
          <w:lang w:val="fr-CA"/>
        </w:rPr>
      </w:pPr>
      <w:proofErr w:type="gramStart"/>
      <w:r w:rsidRPr="00730B9A">
        <w:rPr>
          <w:rFonts w:cs="Arial"/>
          <w:szCs w:val="24"/>
          <w:lang w:val="fr-CA"/>
        </w:rPr>
        <w:t>si</w:t>
      </w:r>
      <w:proofErr w:type="gramEnd"/>
      <w:r w:rsidRPr="00730B9A">
        <w:rPr>
          <w:rFonts w:cs="Arial"/>
          <w:szCs w:val="24"/>
          <w:lang w:val="fr-CA"/>
        </w:rPr>
        <w:t xml:space="preserve"> j’ai participé ou participe actuellement au programme d'inspections de gestion de cabinets du service des normes professionnelles;</w:t>
      </w:r>
    </w:p>
    <w:p w14:paraId="7BBFC7C9" w14:textId="77777777" w:rsidR="00730B9A" w:rsidRPr="00730B9A" w:rsidRDefault="00730B9A" w:rsidP="00730B9A">
      <w:pPr>
        <w:pStyle w:val="ListParagraph"/>
        <w:numPr>
          <w:ilvl w:val="0"/>
          <w:numId w:val="21"/>
        </w:numPr>
        <w:contextualSpacing w:val="0"/>
        <w:rPr>
          <w:rFonts w:cs="Arial"/>
          <w:szCs w:val="24"/>
          <w:lang w:val="fr-CA"/>
        </w:rPr>
      </w:pPr>
      <w:proofErr w:type="gramStart"/>
      <w:r w:rsidRPr="00730B9A">
        <w:rPr>
          <w:rFonts w:cs="Arial"/>
          <w:szCs w:val="24"/>
          <w:lang w:val="fr-CA"/>
        </w:rPr>
        <w:t>une</w:t>
      </w:r>
      <w:proofErr w:type="gramEnd"/>
      <w:r w:rsidRPr="00730B9A">
        <w:rPr>
          <w:rFonts w:cs="Arial"/>
          <w:szCs w:val="24"/>
          <w:lang w:val="fr-CA"/>
        </w:rPr>
        <w:t xml:space="preserve"> liste des plaintes non réglées déposées contre moi, le cas échéant.</w:t>
      </w:r>
    </w:p>
    <w:p w14:paraId="07606DE6" w14:textId="77777777" w:rsidR="00730B9A" w:rsidRPr="00730B9A" w:rsidRDefault="00730B9A" w:rsidP="00730B9A">
      <w:pPr>
        <w:rPr>
          <w:rFonts w:ascii="Arial" w:hAnsi="Arial" w:cs="Arial"/>
          <w:sz w:val="24"/>
          <w:szCs w:val="24"/>
          <w:lang w:val="fr-CA"/>
        </w:rPr>
      </w:pPr>
    </w:p>
    <w:p w14:paraId="1964B80B" w14:textId="77777777" w:rsidR="00730B9A" w:rsidRPr="00730B9A" w:rsidRDefault="00730B9A" w:rsidP="00730B9A">
      <w:pPr>
        <w:rPr>
          <w:rFonts w:ascii="Arial" w:hAnsi="Arial" w:cs="Arial"/>
          <w:sz w:val="24"/>
          <w:szCs w:val="24"/>
          <w:lang w:val="fr-CA"/>
        </w:rPr>
      </w:pPr>
    </w:p>
    <w:p w14:paraId="7355CEA1" w14:textId="7864AD06" w:rsidR="00730B9A" w:rsidRPr="00730B9A" w:rsidRDefault="00730B9A" w:rsidP="00730B9A">
      <w:pPr>
        <w:tabs>
          <w:tab w:val="left" w:pos="-1440"/>
        </w:tabs>
        <w:ind w:left="4320" w:hanging="4320"/>
        <w:rPr>
          <w:rFonts w:ascii="Arial" w:hAnsi="Arial" w:cs="Arial"/>
          <w:lang w:val="fr-CA"/>
        </w:rPr>
      </w:pPr>
      <w:r>
        <w:rPr>
          <w:rFonts w:ascii="Arial" w:hAnsi="Arial" w:cs="Arial"/>
          <w:sz w:val="24"/>
          <w:szCs w:val="24"/>
          <w:lang w:val="fr-CA"/>
        </w:rPr>
        <w:t xml:space="preserve">Fait </w:t>
      </w:r>
      <w:proofErr w:type="spellStart"/>
      <w:r>
        <w:rPr>
          <w:rFonts w:ascii="Arial" w:hAnsi="Arial" w:cs="Arial"/>
          <w:sz w:val="24"/>
          <w:szCs w:val="24"/>
          <w:lang w:val="fr-CA"/>
        </w:rPr>
        <w:t>a</w:t>
      </w:r>
      <w:proofErr w:type="spellEnd"/>
      <w:r>
        <w:rPr>
          <w:rFonts w:ascii="Arial" w:hAnsi="Arial" w:cs="Arial"/>
          <w:sz w:val="24"/>
          <w:szCs w:val="24"/>
          <w:lang w:val="fr-CA"/>
        </w:rPr>
        <w:t xml:space="preserve"> </w:t>
      </w:r>
      <w:r w:rsidRPr="00E833EB">
        <w:rPr>
          <w:rFonts w:ascii="Arial" w:hAnsi="Arial" w:cs="Arial"/>
        </w:rPr>
        <w:fldChar w:fldCharType="begin">
          <w:ffData>
            <w:name w:val=""/>
            <w:enabled/>
            <w:calcOnExit w:val="0"/>
            <w:textInput>
              <w:maxLength w:val="32000"/>
            </w:textInput>
          </w:ffData>
        </w:fldChar>
      </w:r>
      <w:r w:rsidRPr="00E833EB">
        <w:rPr>
          <w:rFonts w:ascii="Arial" w:hAnsi="Arial" w:cs="Arial"/>
          <w:lang w:val="fr-CA"/>
        </w:rPr>
        <w:instrText xml:space="preserve"> FORMTEXT </w:instrText>
      </w:r>
      <w:r w:rsidRPr="00E833EB">
        <w:rPr>
          <w:rFonts w:ascii="Arial" w:hAnsi="Arial" w:cs="Arial"/>
        </w:rPr>
      </w:r>
      <w:r w:rsidRPr="00E833EB">
        <w:rPr>
          <w:rFonts w:ascii="Arial" w:hAnsi="Arial" w:cs="Arial"/>
        </w:rPr>
        <w:fldChar w:fldCharType="separate"/>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rPr>
        <w:fldChar w:fldCharType="end"/>
      </w:r>
      <w:r w:rsidRPr="00E833EB">
        <w:rPr>
          <w:rFonts w:ascii="Arial" w:hAnsi="Arial" w:cs="Arial"/>
          <w:lang w:val="fr-CA"/>
        </w:rPr>
        <w:t xml:space="preserve"> (municipalité) en/</w:t>
      </w:r>
      <w:r w:rsidRPr="00E833EB">
        <w:rPr>
          <w:rFonts w:ascii="Arial" w:hAnsi="Arial" w:cs="Arial"/>
          <w:szCs w:val="24"/>
          <w:lang w:val="fr-CA"/>
        </w:rPr>
        <w:t xml:space="preserve">à/au </w:t>
      </w:r>
      <w:r w:rsidRPr="00E833EB">
        <w:rPr>
          <w:rFonts w:ascii="Arial" w:hAnsi="Arial" w:cs="Arial"/>
        </w:rPr>
        <w:fldChar w:fldCharType="begin">
          <w:ffData>
            <w:name w:val=""/>
            <w:enabled/>
            <w:calcOnExit w:val="0"/>
            <w:textInput>
              <w:maxLength w:val="32000"/>
            </w:textInput>
          </w:ffData>
        </w:fldChar>
      </w:r>
      <w:r w:rsidRPr="00E833EB">
        <w:rPr>
          <w:rFonts w:ascii="Arial" w:hAnsi="Arial" w:cs="Arial"/>
          <w:lang w:val="fr-CA"/>
        </w:rPr>
        <w:instrText xml:space="preserve"> FORMTEXT </w:instrText>
      </w:r>
      <w:r w:rsidRPr="00E833EB">
        <w:rPr>
          <w:rFonts w:ascii="Arial" w:hAnsi="Arial" w:cs="Arial"/>
        </w:rPr>
      </w:r>
      <w:r w:rsidRPr="00E833EB">
        <w:rPr>
          <w:rFonts w:ascii="Arial" w:hAnsi="Arial" w:cs="Arial"/>
        </w:rPr>
        <w:fldChar w:fldCharType="separate"/>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rPr>
        <w:fldChar w:fldCharType="end"/>
      </w:r>
      <w:r w:rsidRPr="00E833EB">
        <w:rPr>
          <w:rFonts w:ascii="Arial" w:hAnsi="Arial" w:cs="Arial"/>
          <w:lang w:val="fr-CA"/>
        </w:rPr>
        <w:t xml:space="preserve"> (province, État ou pays)</w:t>
      </w:r>
      <w:r>
        <w:rPr>
          <w:rFonts w:ascii="Arial" w:hAnsi="Arial" w:cs="Arial"/>
          <w:lang w:val="fr-CA"/>
        </w:rPr>
        <w:t xml:space="preserve"> </w:t>
      </w:r>
      <w:r w:rsidRPr="00E833EB">
        <w:rPr>
          <w:rFonts w:ascii="Arial" w:hAnsi="Arial" w:cs="Arial"/>
          <w:szCs w:val="24"/>
          <w:lang w:val="fr-CA"/>
        </w:rPr>
        <w:t xml:space="preserve">le </w:t>
      </w:r>
      <w:r w:rsidRPr="00E833EB">
        <w:rPr>
          <w:rFonts w:ascii="Arial" w:hAnsi="Arial" w:cs="Arial"/>
        </w:rPr>
        <w:fldChar w:fldCharType="begin">
          <w:ffData>
            <w:name w:val=""/>
            <w:enabled/>
            <w:calcOnExit w:val="0"/>
            <w:textInput>
              <w:maxLength w:val="32000"/>
            </w:textInput>
          </w:ffData>
        </w:fldChar>
      </w:r>
      <w:r w:rsidRPr="00730B9A">
        <w:rPr>
          <w:rFonts w:ascii="Arial" w:hAnsi="Arial" w:cs="Arial"/>
          <w:lang w:val="fr-CA"/>
        </w:rPr>
        <w:instrText xml:space="preserve"> FORMTEXT </w:instrText>
      </w:r>
      <w:r w:rsidRPr="00E833EB">
        <w:rPr>
          <w:rFonts w:ascii="Arial" w:hAnsi="Arial" w:cs="Arial"/>
        </w:rPr>
      </w:r>
      <w:r w:rsidRPr="00E833EB">
        <w:rPr>
          <w:rFonts w:ascii="Arial" w:hAnsi="Arial" w:cs="Arial"/>
        </w:rPr>
        <w:fldChar w:fldCharType="separate"/>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rPr>
        <w:fldChar w:fldCharType="end"/>
      </w:r>
      <w:r w:rsidRPr="00730B9A">
        <w:rPr>
          <w:rFonts w:ascii="Arial" w:hAnsi="Arial" w:cs="Arial"/>
          <w:lang w:val="fr-CA"/>
        </w:rPr>
        <w:t xml:space="preserve"> (date) </w:t>
      </w:r>
    </w:p>
    <w:p w14:paraId="5F18E586" w14:textId="77777777" w:rsidR="00730B9A" w:rsidRPr="00730B9A" w:rsidRDefault="00730B9A" w:rsidP="00730B9A">
      <w:pPr>
        <w:rPr>
          <w:rFonts w:ascii="Arial" w:hAnsi="Arial" w:cs="Arial"/>
          <w:sz w:val="24"/>
          <w:szCs w:val="24"/>
          <w:lang w:val="fr-CA"/>
        </w:rPr>
      </w:pPr>
    </w:p>
    <w:p w14:paraId="592A236A" w14:textId="77777777" w:rsidR="00730B9A" w:rsidRPr="00730B9A" w:rsidRDefault="00730B9A" w:rsidP="00730B9A">
      <w:pPr>
        <w:rPr>
          <w:rFonts w:ascii="Arial" w:hAnsi="Arial" w:cs="Arial"/>
          <w:sz w:val="24"/>
          <w:szCs w:val="24"/>
          <w:lang w:val="fr-CA"/>
        </w:rPr>
      </w:pPr>
      <w:r w:rsidRPr="00730B9A">
        <w:rPr>
          <w:rFonts w:ascii="Arial" w:hAnsi="Arial" w:cs="Arial"/>
          <w:noProof/>
          <w:sz w:val="24"/>
          <w:szCs w:val="24"/>
          <w:lang w:val="fr-CA" w:eastAsia="en-CA"/>
        </w:rPr>
        <mc:AlternateContent>
          <mc:Choice Requires="wps">
            <w:drawing>
              <wp:anchor distT="0" distB="0" distL="114300" distR="114300" simplePos="0" relativeHeight="251662336" behindDoc="0" locked="0" layoutInCell="1" allowOverlap="1" wp14:anchorId="0117459E" wp14:editId="74D662A9">
                <wp:simplePos x="0" y="0"/>
                <wp:positionH relativeFrom="column">
                  <wp:posOffset>-6350</wp:posOffset>
                </wp:positionH>
                <wp:positionV relativeFrom="paragraph">
                  <wp:posOffset>138430</wp:posOffset>
                </wp:positionV>
                <wp:extent cx="3613150" cy="0"/>
                <wp:effectExtent l="0" t="0" r="25400" b="19050"/>
                <wp:wrapNone/>
                <wp:docPr id="5" name="Straight Connector 5" descr="Ligne de signature - nom de l’auteur (l’auteure) de la demande" title="Ligne de signature - nom de l’auteur (l’auteure) de la demande"/>
                <wp:cNvGraphicFramePr/>
                <a:graphic xmlns:a="http://schemas.openxmlformats.org/drawingml/2006/main">
                  <a:graphicData uri="http://schemas.microsoft.com/office/word/2010/wordprocessingShape">
                    <wps:wsp>
                      <wps:cNvCnPr/>
                      <wps:spPr>
                        <a:xfrm>
                          <a:off x="0" y="0"/>
                          <a:ext cx="361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4F023" id="Straight Connector 5" o:spid="_x0000_s1026" alt="Title: Ligne de signature - nom de l’auteur (l’auteure) de la demande - Description: Ligne de signature - nom de l’auteur (l’auteure) de la demande"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10.9pt" to="28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y3mgEAAIgDAAAOAAAAZHJzL2Uyb0RvYy54bWysU01P3DAQvVfiP1i+s0lA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y8ai6br1RTeXyrTkQfYroDtCxvOm60yz5EK7b3MVEwgh4hdDiFLru0&#10;M5DBxv0ExXRPwZrCLlMBNyawraB+9n+a3D/SKshMUdqYmVT/m3TAZhqUSflf4owuEdGlmWi1w/Be&#10;1DQdU1V7/NH13mu2/YT9rjSilIPaXZwdRjPP08tzoZ9+oNVfAAAA//8DAFBLAwQUAAYACAAAACEA&#10;4aDaldwAAAAIAQAADwAAAGRycy9kb3ducmV2LnhtbEyPwU7DMBBE70j8g7VI3FonkYiqEKeqKiHE&#10;BdG03N3YdQL2OrKdNPw9izjAcWdGs/Pq7eIsm3WIg0cB+ToDprHzakAj4HR8Wm2AxSRRSetRC/jS&#10;EbbN7U0tK+WveNBzmwyjEoyVFNCnNFacx67XTsa1HzWSd/HByURnMFwFeaVyZ3mRZSV3ckD60MtR&#10;73vdfbaTE2Bfwvxu9mYXp+dD2X68XYrX4yzE/d2yewSW9JL+wvAzn6ZDQ5vOfkIVmRWwygklCShy&#10;IiD/odyQcP4VeFPz/wDNNwAAAP//AwBQSwECLQAUAAYACAAAACEAtoM4kv4AAADhAQAAEwAAAAAA&#10;AAAAAAAAAAAAAAAAW0NvbnRlbnRfVHlwZXNdLnhtbFBLAQItABQABgAIAAAAIQA4/SH/1gAAAJQB&#10;AAALAAAAAAAAAAAAAAAAAC8BAABfcmVscy8ucmVsc1BLAQItABQABgAIAAAAIQBJ8Ny3mgEAAIgD&#10;AAAOAAAAAAAAAAAAAAAAAC4CAABkcnMvZTJvRG9jLnhtbFBLAQItABQABgAIAAAAIQDhoNqV3AAA&#10;AAgBAAAPAAAAAAAAAAAAAAAAAPQDAABkcnMvZG93bnJldi54bWxQSwUGAAAAAAQABADzAAAA/QQA&#10;AAAA&#10;" strokecolor="black [3200]" strokeweight=".5pt">
                <v:stroke joinstyle="miter"/>
              </v:line>
            </w:pict>
          </mc:Fallback>
        </mc:AlternateContent>
      </w:r>
    </w:p>
    <w:p w14:paraId="409D7C43" w14:textId="77777777" w:rsidR="00730B9A" w:rsidRPr="00730B9A" w:rsidRDefault="00730B9A" w:rsidP="00730B9A">
      <w:pPr>
        <w:rPr>
          <w:rFonts w:ascii="Arial" w:hAnsi="Arial" w:cs="Arial"/>
          <w:sz w:val="24"/>
          <w:szCs w:val="24"/>
          <w:lang w:val="fr-CA"/>
        </w:rPr>
      </w:pPr>
      <w:r w:rsidRPr="00730B9A">
        <w:rPr>
          <w:rFonts w:ascii="Arial" w:hAnsi="Arial" w:cs="Arial"/>
          <w:sz w:val="24"/>
          <w:szCs w:val="24"/>
          <w:lang w:val="fr-CA"/>
        </w:rPr>
        <w:t>Nom de l’auteur (l’auteure) de la demande</w:t>
      </w:r>
    </w:p>
    <w:p w14:paraId="62324C77" w14:textId="77777777" w:rsidR="00730B9A" w:rsidRPr="00730B9A" w:rsidRDefault="00730B9A" w:rsidP="00730B9A">
      <w:pPr>
        <w:rPr>
          <w:rFonts w:ascii="Arial" w:hAnsi="Arial" w:cs="Arial"/>
          <w:sz w:val="24"/>
          <w:szCs w:val="24"/>
          <w:lang w:val="fr-CA"/>
        </w:rPr>
      </w:pPr>
    </w:p>
    <w:p w14:paraId="3EAC6645" w14:textId="77777777" w:rsidR="00730B9A" w:rsidRPr="00730B9A" w:rsidRDefault="00730B9A" w:rsidP="00730B9A">
      <w:pPr>
        <w:rPr>
          <w:rFonts w:ascii="Arial" w:hAnsi="Arial" w:cs="Arial"/>
          <w:sz w:val="24"/>
          <w:szCs w:val="24"/>
          <w:lang w:val="fr-CA"/>
        </w:rPr>
      </w:pPr>
      <w:r w:rsidRPr="00730B9A">
        <w:rPr>
          <w:rFonts w:ascii="Arial" w:hAnsi="Arial" w:cs="Arial"/>
          <w:noProof/>
          <w:sz w:val="24"/>
          <w:szCs w:val="24"/>
          <w:lang w:val="fr-CA" w:eastAsia="en-CA"/>
        </w:rPr>
        <mc:AlternateContent>
          <mc:Choice Requires="wps">
            <w:drawing>
              <wp:anchor distT="0" distB="0" distL="114300" distR="114300" simplePos="0" relativeHeight="251663360" behindDoc="0" locked="0" layoutInCell="1" allowOverlap="1" wp14:anchorId="5F93EA4D" wp14:editId="4890698F">
                <wp:simplePos x="0" y="0"/>
                <wp:positionH relativeFrom="column">
                  <wp:posOffset>-6350</wp:posOffset>
                </wp:positionH>
                <wp:positionV relativeFrom="paragraph">
                  <wp:posOffset>138430</wp:posOffset>
                </wp:positionV>
                <wp:extent cx="3613150" cy="0"/>
                <wp:effectExtent l="0" t="0" r="25400" b="19050"/>
                <wp:wrapNone/>
                <wp:docPr id="6" name="Straight Connector 6" descr="Ligne de signature - témoin" title="Ligne de signature - témoin"/>
                <wp:cNvGraphicFramePr/>
                <a:graphic xmlns:a="http://schemas.openxmlformats.org/drawingml/2006/main">
                  <a:graphicData uri="http://schemas.microsoft.com/office/word/2010/wordprocessingShape">
                    <wps:wsp>
                      <wps:cNvCnPr/>
                      <wps:spPr>
                        <a:xfrm>
                          <a:off x="0" y="0"/>
                          <a:ext cx="361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9FD86" id="Straight Connector 6" o:spid="_x0000_s1026" alt="Title: Ligne de signature - témoin - Description: Ligne de signature - témoin"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10.9pt" to="28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y3mgEAAIgDAAAOAAAAZHJzL2Uyb0RvYy54bWysU01P3DAQvVfiP1i+s0lA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y8ai6br1RTeXyrTkQfYroDtCxvOm60yz5EK7b3MVEwgh4hdDiFLru0&#10;M5DBxv0ExXRPwZrCLlMBNyawraB+9n+a3D/SKshMUdqYmVT/m3TAZhqUSflf4owuEdGlmWi1w/Be&#10;1DQdU1V7/NH13mu2/YT9rjSilIPaXZwdRjPP08tzoZ9+oNVfAAAA//8DAFBLAwQUAAYACAAAACEA&#10;4aDaldwAAAAIAQAADwAAAGRycy9kb3ducmV2LnhtbEyPwU7DMBBE70j8g7VI3FonkYiqEKeqKiHE&#10;BdG03N3YdQL2OrKdNPw9izjAcWdGs/Pq7eIsm3WIg0cB+ToDprHzakAj4HR8Wm2AxSRRSetRC/jS&#10;EbbN7U0tK+WveNBzmwyjEoyVFNCnNFacx67XTsa1HzWSd/HByURnMFwFeaVyZ3mRZSV3ckD60MtR&#10;73vdfbaTE2Bfwvxu9mYXp+dD2X68XYrX4yzE/d2yewSW9JL+wvAzn6ZDQ5vOfkIVmRWwygklCShy&#10;IiD/odyQcP4VeFPz/wDNNwAAAP//AwBQSwECLQAUAAYACAAAACEAtoM4kv4AAADhAQAAEwAAAAAA&#10;AAAAAAAAAAAAAAAAW0NvbnRlbnRfVHlwZXNdLnhtbFBLAQItABQABgAIAAAAIQA4/SH/1gAAAJQB&#10;AAALAAAAAAAAAAAAAAAAAC8BAABfcmVscy8ucmVsc1BLAQItABQABgAIAAAAIQBJ8Ny3mgEAAIgD&#10;AAAOAAAAAAAAAAAAAAAAAC4CAABkcnMvZTJvRG9jLnhtbFBLAQItABQABgAIAAAAIQDhoNqV3AAA&#10;AAgBAAAPAAAAAAAAAAAAAAAAAPQDAABkcnMvZG93bnJldi54bWxQSwUGAAAAAAQABADzAAAA/QQA&#10;AAAA&#10;" strokecolor="black [3200]" strokeweight=".5pt">
                <v:stroke joinstyle="miter"/>
              </v:line>
            </w:pict>
          </mc:Fallback>
        </mc:AlternateContent>
      </w:r>
    </w:p>
    <w:p w14:paraId="76DC3443" w14:textId="167D8182" w:rsidR="00730B9A" w:rsidRDefault="00730B9A" w:rsidP="00730B9A">
      <w:pPr>
        <w:rPr>
          <w:rFonts w:ascii="Arial" w:hAnsi="Arial" w:cs="Arial"/>
          <w:sz w:val="24"/>
          <w:szCs w:val="24"/>
          <w:lang w:val="fr-CA"/>
        </w:rPr>
      </w:pPr>
      <w:r w:rsidRPr="00730B9A">
        <w:rPr>
          <w:rFonts w:ascii="Arial" w:hAnsi="Arial" w:cs="Arial"/>
          <w:sz w:val="24"/>
          <w:szCs w:val="24"/>
          <w:lang w:val="fr-CA"/>
        </w:rPr>
        <w:t>Témoin</w:t>
      </w:r>
    </w:p>
    <w:p w14:paraId="67DE1CDC" w14:textId="77777777" w:rsidR="00730B9A" w:rsidRDefault="00730B9A">
      <w:pPr>
        <w:rPr>
          <w:rFonts w:ascii="Arial" w:hAnsi="Arial" w:cs="Arial"/>
          <w:sz w:val="24"/>
          <w:szCs w:val="24"/>
          <w:lang w:val="fr-CA"/>
        </w:rPr>
      </w:pPr>
      <w:r>
        <w:rPr>
          <w:rFonts w:ascii="Arial" w:hAnsi="Arial" w:cs="Arial"/>
          <w:sz w:val="24"/>
          <w:szCs w:val="24"/>
          <w:lang w:val="fr-CA"/>
        </w:rPr>
        <w:br w:type="page"/>
      </w:r>
    </w:p>
    <w:p w14:paraId="0F3C7C8F" w14:textId="77777777" w:rsidR="00730B9A" w:rsidRPr="00730B9A" w:rsidRDefault="00730B9A" w:rsidP="00730B9A">
      <w:pPr>
        <w:rPr>
          <w:rFonts w:ascii="Arial" w:hAnsi="Arial" w:cs="Arial"/>
          <w:sz w:val="24"/>
          <w:szCs w:val="24"/>
          <w:lang w:val="fr-CA"/>
        </w:rPr>
        <w:sectPr w:rsidR="00730B9A" w:rsidRPr="00730B9A" w:rsidSect="00730B9A">
          <w:type w:val="continuous"/>
          <w:pgSz w:w="12240" w:h="15840"/>
          <w:pgMar w:top="900" w:right="1440" w:bottom="810" w:left="1440" w:header="708" w:footer="0" w:gutter="0"/>
          <w:cols w:space="708"/>
          <w:formProt w:val="0"/>
          <w:docGrid w:linePitch="360"/>
        </w:sectPr>
      </w:pPr>
    </w:p>
    <w:p w14:paraId="1E83396A" w14:textId="77777777" w:rsidR="00730B9A" w:rsidRPr="00730B9A" w:rsidRDefault="00730B9A" w:rsidP="00730B9A">
      <w:pPr>
        <w:jc w:val="center"/>
        <w:rPr>
          <w:rFonts w:ascii="Arial" w:hAnsi="Arial" w:cs="Arial"/>
          <w:sz w:val="24"/>
          <w:szCs w:val="24"/>
          <w:lang w:val="fr-CA"/>
        </w:rPr>
      </w:pPr>
      <w:r w:rsidRPr="00730B9A">
        <w:rPr>
          <w:rFonts w:ascii="Arial" w:hAnsi="Arial" w:cs="Arial"/>
          <w:b/>
          <w:sz w:val="24"/>
          <w:szCs w:val="24"/>
          <w:lang w:val="fr-CA"/>
        </w:rPr>
        <w:lastRenderedPageBreak/>
        <w:tab/>
      </w:r>
      <w:r w:rsidRPr="00730B9A">
        <w:rPr>
          <w:rFonts w:ascii="Arial" w:hAnsi="Arial" w:cs="Arial"/>
          <w:b/>
          <w:bCs/>
          <w:sz w:val="24"/>
          <w:szCs w:val="24"/>
          <w:lang w:val="fr-CA"/>
        </w:rPr>
        <w:t>DEMANDE DE RENSEIGNEMENTS</w:t>
      </w:r>
    </w:p>
    <w:p w14:paraId="2B3E6B94" w14:textId="77777777" w:rsidR="00730B9A" w:rsidRPr="00730B9A" w:rsidRDefault="00730B9A" w:rsidP="00730B9A">
      <w:pPr>
        <w:jc w:val="center"/>
        <w:rPr>
          <w:rFonts w:ascii="Arial" w:hAnsi="Arial" w:cs="Arial"/>
          <w:sz w:val="24"/>
          <w:szCs w:val="24"/>
          <w:lang w:val="fr-CA"/>
        </w:rPr>
      </w:pPr>
    </w:p>
    <w:p w14:paraId="14B1DEF7" w14:textId="77777777" w:rsidR="00730B9A" w:rsidRPr="00730B9A" w:rsidRDefault="00730B9A" w:rsidP="00730B9A">
      <w:pPr>
        <w:rPr>
          <w:rFonts w:ascii="Arial" w:hAnsi="Arial" w:cs="Arial"/>
          <w:sz w:val="24"/>
          <w:szCs w:val="24"/>
          <w:lang w:val="fr-CA"/>
        </w:rPr>
      </w:pPr>
      <w:r w:rsidRPr="00730B9A">
        <w:rPr>
          <w:rFonts w:ascii="Arial" w:hAnsi="Arial" w:cs="Arial"/>
          <w:sz w:val="24"/>
          <w:szCs w:val="24"/>
          <w:lang w:val="fr-CA"/>
        </w:rPr>
        <w:t xml:space="preserve">À l'attention de </w:t>
      </w:r>
      <w:hyperlink r:id="rId13" w:history="1">
        <w:r w:rsidRPr="00730B9A">
          <w:rPr>
            <w:rStyle w:val="Hyperlink"/>
            <w:rFonts w:ascii="Arial" w:hAnsi="Arial" w:cs="Arial"/>
            <w:sz w:val="24"/>
            <w:szCs w:val="24"/>
            <w:lang w:val="fr-CA"/>
          </w:rPr>
          <w:t>service@lawpro.ca</w:t>
        </w:r>
      </w:hyperlink>
      <w:r w:rsidRPr="00730B9A">
        <w:rPr>
          <w:rFonts w:ascii="Arial" w:hAnsi="Arial" w:cs="Arial"/>
          <w:sz w:val="24"/>
          <w:szCs w:val="24"/>
          <w:lang w:val="fr-CA"/>
        </w:rPr>
        <w:t xml:space="preserve"> </w:t>
      </w:r>
    </w:p>
    <w:p w14:paraId="6B039E0B" w14:textId="3C6EA747" w:rsidR="00730B9A" w:rsidRPr="00730B9A" w:rsidRDefault="00A809FB" w:rsidP="00730B9A">
      <w:pPr>
        <w:rPr>
          <w:rFonts w:ascii="Arial" w:hAnsi="Arial" w:cs="Arial"/>
          <w:sz w:val="24"/>
          <w:szCs w:val="24"/>
          <w:lang w:val="fr-CA"/>
        </w:rPr>
      </w:pPr>
      <w:proofErr w:type="spellStart"/>
      <w:r>
        <w:rPr>
          <w:rFonts w:ascii="Arial" w:hAnsi="Arial" w:cs="Arial"/>
          <w:sz w:val="24"/>
          <w:szCs w:val="24"/>
          <w:lang w:val="fr-CA"/>
        </w:rPr>
        <w:t>Exp</w:t>
      </w:r>
      <w:proofErr w:type="spellEnd"/>
      <w:r>
        <w:rPr>
          <w:rFonts w:ascii="Arial" w:hAnsi="Arial" w:cs="Arial"/>
          <w:sz w:val="24"/>
          <w:szCs w:val="24"/>
          <w:lang w:val="fr-CA"/>
        </w:rPr>
        <w:t xml:space="preserve"> : </w:t>
      </w:r>
    </w:p>
    <w:p w14:paraId="04D2EDA2" w14:textId="77777777" w:rsidR="00730B9A" w:rsidRPr="00730B9A" w:rsidRDefault="00730B9A" w:rsidP="00730B9A">
      <w:pPr>
        <w:rPr>
          <w:rFonts w:ascii="Arial" w:hAnsi="Arial" w:cs="Arial"/>
          <w:sz w:val="24"/>
          <w:szCs w:val="24"/>
          <w:lang w:val="fr-CA"/>
        </w:rPr>
      </w:pPr>
      <w:r w:rsidRPr="00730B9A">
        <w:rPr>
          <w:rFonts w:ascii="Arial" w:hAnsi="Arial" w:cs="Arial"/>
          <w:sz w:val="24"/>
          <w:szCs w:val="24"/>
          <w:lang w:val="fr-CA"/>
        </w:rPr>
        <w:t>Objet :</w:t>
      </w:r>
      <w:r w:rsidRPr="00730B9A">
        <w:rPr>
          <w:rFonts w:ascii="Arial" w:hAnsi="Arial" w:cs="Arial"/>
          <w:sz w:val="24"/>
          <w:szCs w:val="24"/>
          <w:lang w:val="fr-CA"/>
        </w:rPr>
        <w:tab/>
        <w:t>Demande d'inscription sur la liste des agents de règlement des différends (ARD)</w:t>
      </w:r>
    </w:p>
    <w:p w14:paraId="2AF3070A" w14:textId="77777777" w:rsidR="00730B9A" w:rsidRPr="00730B9A" w:rsidRDefault="00730B9A" w:rsidP="00730B9A">
      <w:pPr>
        <w:rPr>
          <w:rFonts w:ascii="Arial" w:hAnsi="Arial" w:cs="Arial"/>
          <w:sz w:val="24"/>
          <w:szCs w:val="24"/>
          <w:lang w:val="fr-CA"/>
        </w:rPr>
      </w:pPr>
    </w:p>
    <w:p w14:paraId="4861E466" w14:textId="77777777" w:rsidR="00730B9A" w:rsidRPr="00730B9A" w:rsidRDefault="00730B9A" w:rsidP="00730B9A">
      <w:pPr>
        <w:rPr>
          <w:rFonts w:ascii="Arial" w:hAnsi="Arial" w:cs="Arial"/>
          <w:sz w:val="24"/>
          <w:szCs w:val="24"/>
          <w:lang w:val="fr-CA"/>
        </w:rPr>
      </w:pPr>
      <w:r w:rsidRPr="00730B9A">
        <w:rPr>
          <w:rFonts w:ascii="Arial" w:hAnsi="Arial" w:cs="Arial"/>
          <w:sz w:val="24"/>
          <w:szCs w:val="24"/>
          <w:lang w:val="fr-CA"/>
        </w:rPr>
        <w:t xml:space="preserve">Veuillez me faire parvenir des documents concernant mon assurance-responsabilité civile professionnelle que j’ai souscrite auprès de </w:t>
      </w:r>
      <w:proofErr w:type="spellStart"/>
      <w:r w:rsidRPr="00730B9A">
        <w:rPr>
          <w:rFonts w:ascii="Arial" w:hAnsi="Arial" w:cs="Arial"/>
          <w:sz w:val="24"/>
          <w:szCs w:val="24"/>
          <w:lang w:val="fr-CA"/>
        </w:rPr>
        <w:t>LawPro</w:t>
      </w:r>
      <w:proofErr w:type="spellEnd"/>
      <w:r w:rsidRPr="00730B9A">
        <w:rPr>
          <w:rFonts w:ascii="Arial" w:hAnsi="Arial" w:cs="Arial"/>
          <w:sz w:val="24"/>
          <w:szCs w:val="24"/>
          <w:lang w:val="fr-CA"/>
        </w:rPr>
        <w:t>, dont les renseignements suivants :</w:t>
      </w:r>
    </w:p>
    <w:p w14:paraId="6E83E7C1" w14:textId="77777777" w:rsidR="00730B9A" w:rsidRPr="00730B9A" w:rsidRDefault="00730B9A" w:rsidP="00730B9A">
      <w:pPr>
        <w:pStyle w:val="ListParagraph"/>
        <w:numPr>
          <w:ilvl w:val="1"/>
          <w:numId w:val="20"/>
        </w:numPr>
        <w:contextualSpacing w:val="0"/>
        <w:rPr>
          <w:rFonts w:cs="Arial"/>
          <w:szCs w:val="24"/>
          <w:lang w:val="fr-CA"/>
        </w:rPr>
      </w:pPr>
      <w:proofErr w:type="gramStart"/>
      <w:r w:rsidRPr="00730B9A">
        <w:rPr>
          <w:rFonts w:cs="Arial"/>
          <w:szCs w:val="24"/>
          <w:lang w:val="fr-CA"/>
        </w:rPr>
        <w:t>la</w:t>
      </w:r>
      <w:proofErr w:type="gramEnd"/>
      <w:r w:rsidRPr="00730B9A">
        <w:rPr>
          <w:rFonts w:cs="Arial"/>
          <w:szCs w:val="24"/>
          <w:lang w:val="fr-CA"/>
        </w:rPr>
        <w:t xml:space="preserve"> confirmation que j’ai souscrit une assurance-responsabilité civile professionnelle, et la date d’expiration de ma police;</w:t>
      </w:r>
    </w:p>
    <w:p w14:paraId="555EDAFC" w14:textId="77777777" w:rsidR="00730B9A" w:rsidRPr="00730B9A" w:rsidRDefault="00730B9A" w:rsidP="00730B9A">
      <w:pPr>
        <w:pStyle w:val="ListParagraph"/>
        <w:numPr>
          <w:ilvl w:val="1"/>
          <w:numId w:val="20"/>
        </w:numPr>
        <w:contextualSpacing w:val="0"/>
        <w:rPr>
          <w:rFonts w:cs="Arial"/>
          <w:szCs w:val="24"/>
          <w:lang w:val="fr-CA"/>
        </w:rPr>
      </w:pPr>
      <w:proofErr w:type="gramStart"/>
      <w:r w:rsidRPr="00730B9A">
        <w:rPr>
          <w:rFonts w:cs="Arial"/>
          <w:szCs w:val="24"/>
          <w:lang w:val="fr-CA"/>
        </w:rPr>
        <w:t>des</w:t>
      </w:r>
      <w:proofErr w:type="gramEnd"/>
      <w:r w:rsidRPr="00730B9A">
        <w:rPr>
          <w:rFonts w:cs="Arial"/>
          <w:szCs w:val="24"/>
          <w:lang w:val="fr-CA"/>
        </w:rPr>
        <w:t xml:space="preserve"> antécédents de demandes de règlement d'assurance indiquant :</w:t>
      </w:r>
    </w:p>
    <w:p w14:paraId="3303E9C3" w14:textId="77777777" w:rsidR="00730B9A" w:rsidRPr="00730B9A" w:rsidRDefault="00730B9A" w:rsidP="00730B9A">
      <w:pPr>
        <w:pStyle w:val="ListParagraph"/>
        <w:numPr>
          <w:ilvl w:val="2"/>
          <w:numId w:val="20"/>
        </w:numPr>
        <w:contextualSpacing w:val="0"/>
        <w:rPr>
          <w:rFonts w:cs="Arial"/>
          <w:szCs w:val="24"/>
          <w:lang w:val="fr-CA"/>
        </w:rPr>
      </w:pPr>
      <w:proofErr w:type="gramStart"/>
      <w:r w:rsidRPr="00730B9A">
        <w:rPr>
          <w:rFonts w:cs="Arial"/>
          <w:szCs w:val="24"/>
          <w:lang w:val="fr-CA"/>
        </w:rPr>
        <w:t>les</w:t>
      </w:r>
      <w:proofErr w:type="gramEnd"/>
      <w:r w:rsidRPr="00730B9A">
        <w:rPr>
          <w:rFonts w:cs="Arial"/>
          <w:szCs w:val="24"/>
          <w:lang w:val="fr-CA"/>
        </w:rPr>
        <w:t xml:space="preserve"> demandes de règlement déposées contre moi au cours des dix dernières années et si certaines n’ont toujours pas été réglées; </w:t>
      </w:r>
    </w:p>
    <w:p w14:paraId="382BAD1D" w14:textId="77777777" w:rsidR="00730B9A" w:rsidRPr="00730B9A" w:rsidRDefault="00730B9A" w:rsidP="00730B9A">
      <w:pPr>
        <w:pStyle w:val="ListParagraph"/>
        <w:numPr>
          <w:ilvl w:val="2"/>
          <w:numId w:val="20"/>
        </w:numPr>
        <w:contextualSpacing w:val="0"/>
        <w:rPr>
          <w:rFonts w:cs="Arial"/>
          <w:szCs w:val="24"/>
          <w:lang w:val="fr-CA"/>
        </w:rPr>
      </w:pPr>
      <w:proofErr w:type="gramStart"/>
      <w:r w:rsidRPr="00730B9A">
        <w:rPr>
          <w:rFonts w:cs="Arial"/>
          <w:szCs w:val="24"/>
          <w:lang w:val="fr-CA"/>
        </w:rPr>
        <w:t>des</w:t>
      </w:r>
      <w:proofErr w:type="gramEnd"/>
      <w:r w:rsidRPr="00730B9A">
        <w:rPr>
          <w:rFonts w:cs="Arial"/>
          <w:szCs w:val="24"/>
          <w:lang w:val="fr-CA"/>
        </w:rPr>
        <w:t xml:space="preserve"> indemnités versées par </w:t>
      </w:r>
      <w:proofErr w:type="spellStart"/>
      <w:r w:rsidRPr="00730B9A">
        <w:rPr>
          <w:rFonts w:cs="Arial"/>
          <w:szCs w:val="24"/>
          <w:lang w:val="fr-CA"/>
        </w:rPr>
        <w:t>LawPRO</w:t>
      </w:r>
      <w:proofErr w:type="spellEnd"/>
      <w:r w:rsidRPr="00730B9A">
        <w:rPr>
          <w:rFonts w:cs="Arial"/>
          <w:szCs w:val="24"/>
          <w:lang w:val="fr-CA"/>
        </w:rPr>
        <w:t>, ou en son nom, pour une erreur ou une omission que j’aurais commise au cours des dix dernières années.</w:t>
      </w:r>
    </w:p>
    <w:p w14:paraId="7E9D121D" w14:textId="77777777" w:rsidR="00730B9A" w:rsidRPr="00730B9A" w:rsidRDefault="00730B9A" w:rsidP="00730B9A">
      <w:pPr>
        <w:pStyle w:val="ListParagraph"/>
        <w:ind w:left="1080"/>
        <w:contextualSpacing w:val="0"/>
        <w:rPr>
          <w:rFonts w:cs="Arial"/>
          <w:szCs w:val="24"/>
          <w:lang w:val="fr-CA"/>
        </w:rPr>
      </w:pPr>
    </w:p>
    <w:p w14:paraId="3283DFB7" w14:textId="77777777" w:rsidR="00A809FB" w:rsidRDefault="00A809FB" w:rsidP="00A809FB">
      <w:pPr>
        <w:tabs>
          <w:tab w:val="left" w:pos="-1440"/>
        </w:tabs>
        <w:ind w:left="4320" w:hanging="4320"/>
        <w:rPr>
          <w:rFonts w:ascii="Arial" w:hAnsi="Arial" w:cs="Arial"/>
          <w:lang w:val="fr-CA"/>
        </w:rPr>
      </w:pPr>
      <w:r>
        <w:rPr>
          <w:rFonts w:ascii="Arial" w:hAnsi="Arial" w:cs="Arial"/>
          <w:sz w:val="24"/>
          <w:szCs w:val="24"/>
          <w:lang w:val="fr-CA"/>
        </w:rPr>
        <w:t xml:space="preserve">Fait </w:t>
      </w:r>
      <w:proofErr w:type="spellStart"/>
      <w:r>
        <w:rPr>
          <w:rFonts w:ascii="Arial" w:hAnsi="Arial" w:cs="Arial"/>
          <w:sz w:val="24"/>
          <w:szCs w:val="24"/>
          <w:lang w:val="fr-CA"/>
        </w:rPr>
        <w:t>a</w:t>
      </w:r>
      <w:proofErr w:type="spellEnd"/>
      <w:r>
        <w:rPr>
          <w:rFonts w:ascii="Arial" w:hAnsi="Arial" w:cs="Arial"/>
          <w:sz w:val="24"/>
          <w:szCs w:val="24"/>
          <w:lang w:val="fr-CA"/>
        </w:rPr>
        <w:t xml:space="preserve"> </w:t>
      </w:r>
      <w:r w:rsidRPr="00E833EB">
        <w:rPr>
          <w:rFonts w:ascii="Arial" w:hAnsi="Arial" w:cs="Arial"/>
        </w:rPr>
        <w:fldChar w:fldCharType="begin">
          <w:ffData>
            <w:name w:val=""/>
            <w:enabled/>
            <w:calcOnExit w:val="0"/>
            <w:textInput>
              <w:maxLength w:val="32000"/>
            </w:textInput>
          </w:ffData>
        </w:fldChar>
      </w:r>
      <w:r w:rsidRPr="00E833EB">
        <w:rPr>
          <w:rFonts w:ascii="Arial" w:hAnsi="Arial" w:cs="Arial"/>
          <w:lang w:val="fr-CA"/>
        </w:rPr>
        <w:instrText xml:space="preserve"> FORMTEXT </w:instrText>
      </w:r>
      <w:r w:rsidRPr="00E833EB">
        <w:rPr>
          <w:rFonts w:ascii="Arial" w:hAnsi="Arial" w:cs="Arial"/>
        </w:rPr>
      </w:r>
      <w:r w:rsidRPr="00E833EB">
        <w:rPr>
          <w:rFonts w:ascii="Arial" w:hAnsi="Arial" w:cs="Arial"/>
        </w:rPr>
        <w:fldChar w:fldCharType="separate"/>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rPr>
        <w:fldChar w:fldCharType="end"/>
      </w:r>
      <w:r w:rsidRPr="00E833EB">
        <w:rPr>
          <w:rFonts w:ascii="Arial" w:hAnsi="Arial" w:cs="Arial"/>
          <w:lang w:val="fr-CA"/>
        </w:rPr>
        <w:t xml:space="preserve"> (municipalité) en/</w:t>
      </w:r>
      <w:r w:rsidRPr="00E833EB">
        <w:rPr>
          <w:rFonts w:ascii="Arial" w:hAnsi="Arial" w:cs="Arial"/>
          <w:szCs w:val="24"/>
          <w:lang w:val="fr-CA"/>
        </w:rPr>
        <w:t xml:space="preserve">à/au </w:t>
      </w:r>
      <w:r w:rsidRPr="00E833EB">
        <w:rPr>
          <w:rFonts w:ascii="Arial" w:hAnsi="Arial" w:cs="Arial"/>
        </w:rPr>
        <w:fldChar w:fldCharType="begin">
          <w:ffData>
            <w:name w:val=""/>
            <w:enabled/>
            <w:calcOnExit w:val="0"/>
            <w:textInput>
              <w:maxLength w:val="32000"/>
            </w:textInput>
          </w:ffData>
        </w:fldChar>
      </w:r>
      <w:r w:rsidRPr="00E833EB">
        <w:rPr>
          <w:rFonts w:ascii="Arial" w:hAnsi="Arial" w:cs="Arial"/>
          <w:lang w:val="fr-CA"/>
        </w:rPr>
        <w:instrText xml:space="preserve"> FORMTEXT </w:instrText>
      </w:r>
      <w:r w:rsidRPr="00E833EB">
        <w:rPr>
          <w:rFonts w:ascii="Arial" w:hAnsi="Arial" w:cs="Arial"/>
        </w:rPr>
      </w:r>
      <w:r w:rsidRPr="00E833EB">
        <w:rPr>
          <w:rFonts w:ascii="Arial" w:hAnsi="Arial" w:cs="Arial"/>
        </w:rPr>
        <w:fldChar w:fldCharType="separate"/>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rPr>
        <w:fldChar w:fldCharType="end"/>
      </w:r>
      <w:r w:rsidRPr="00E833EB">
        <w:rPr>
          <w:rFonts w:ascii="Arial" w:hAnsi="Arial" w:cs="Arial"/>
          <w:lang w:val="fr-CA"/>
        </w:rPr>
        <w:t xml:space="preserve"> (province, État ou pays)</w:t>
      </w:r>
      <w:r>
        <w:rPr>
          <w:rFonts w:ascii="Arial" w:hAnsi="Arial" w:cs="Arial"/>
          <w:lang w:val="fr-CA"/>
        </w:rPr>
        <w:t xml:space="preserve"> </w:t>
      </w:r>
      <w:r w:rsidRPr="00E833EB">
        <w:rPr>
          <w:rFonts w:ascii="Arial" w:hAnsi="Arial" w:cs="Arial"/>
          <w:szCs w:val="24"/>
          <w:lang w:val="fr-CA"/>
        </w:rPr>
        <w:t xml:space="preserve">le </w:t>
      </w:r>
      <w:r w:rsidRPr="00E833EB">
        <w:rPr>
          <w:rFonts w:ascii="Arial" w:hAnsi="Arial" w:cs="Arial"/>
        </w:rPr>
        <w:fldChar w:fldCharType="begin">
          <w:ffData>
            <w:name w:val=""/>
            <w:enabled/>
            <w:calcOnExit w:val="0"/>
            <w:textInput>
              <w:maxLength w:val="32000"/>
            </w:textInput>
          </w:ffData>
        </w:fldChar>
      </w:r>
      <w:r w:rsidRPr="00730B9A">
        <w:rPr>
          <w:rFonts w:ascii="Arial" w:hAnsi="Arial" w:cs="Arial"/>
          <w:lang w:val="fr-CA"/>
        </w:rPr>
        <w:instrText xml:space="preserve"> FORMTEXT </w:instrText>
      </w:r>
      <w:r w:rsidRPr="00E833EB">
        <w:rPr>
          <w:rFonts w:ascii="Arial" w:hAnsi="Arial" w:cs="Arial"/>
        </w:rPr>
      </w:r>
      <w:r w:rsidRPr="00E833EB">
        <w:rPr>
          <w:rFonts w:ascii="Arial" w:hAnsi="Arial" w:cs="Arial"/>
        </w:rPr>
        <w:fldChar w:fldCharType="separate"/>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noProof/>
        </w:rPr>
        <w:t> </w:t>
      </w:r>
      <w:r w:rsidRPr="00E833EB">
        <w:rPr>
          <w:rFonts w:ascii="Arial" w:hAnsi="Arial" w:cs="Arial"/>
        </w:rPr>
        <w:fldChar w:fldCharType="end"/>
      </w:r>
      <w:r w:rsidRPr="00730B9A">
        <w:rPr>
          <w:rFonts w:ascii="Arial" w:hAnsi="Arial" w:cs="Arial"/>
          <w:lang w:val="fr-CA"/>
        </w:rPr>
        <w:t xml:space="preserve"> (date) </w:t>
      </w:r>
    </w:p>
    <w:p w14:paraId="78EC74FC" w14:textId="77777777" w:rsidR="00EC0F82" w:rsidRDefault="00EC0F82" w:rsidP="00A809FB">
      <w:pPr>
        <w:tabs>
          <w:tab w:val="left" w:pos="-1440"/>
        </w:tabs>
        <w:ind w:left="4320" w:hanging="4320"/>
        <w:rPr>
          <w:rFonts w:ascii="Arial" w:hAnsi="Arial" w:cs="Arial"/>
          <w:lang w:val="fr-CA"/>
        </w:rPr>
      </w:pPr>
    </w:p>
    <w:p w14:paraId="7217C1C2" w14:textId="77777777" w:rsidR="00EC0F82" w:rsidRPr="00730B9A" w:rsidRDefault="00EC0F82" w:rsidP="00A809FB">
      <w:pPr>
        <w:tabs>
          <w:tab w:val="left" w:pos="-1440"/>
        </w:tabs>
        <w:ind w:left="4320" w:hanging="4320"/>
        <w:rPr>
          <w:rFonts w:ascii="Arial" w:hAnsi="Arial" w:cs="Arial"/>
          <w:lang w:val="fr-CA"/>
        </w:rPr>
      </w:pPr>
    </w:p>
    <w:p w14:paraId="38C05CBC" w14:textId="77777777" w:rsidR="00EC0F82" w:rsidRPr="00730B9A" w:rsidRDefault="00A809FB" w:rsidP="00EC0F82">
      <w:pPr>
        <w:rPr>
          <w:rFonts w:ascii="Arial" w:hAnsi="Arial" w:cs="Arial"/>
          <w:sz w:val="24"/>
          <w:szCs w:val="24"/>
          <w:lang w:val="fr-CA"/>
        </w:rPr>
      </w:pPr>
      <w:r w:rsidRPr="00730B9A">
        <w:rPr>
          <w:rFonts w:ascii="Arial" w:hAnsi="Arial" w:cs="Arial"/>
          <w:noProof/>
          <w:sz w:val="24"/>
          <w:szCs w:val="24"/>
          <w:lang w:val="fr-CA" w:eastAsia="en-CA"/>
        </w:rPr>
        <mc:AlternateContent>
          <mc:Choice Requires="wps">
            <w:drawing>
              <wp:anchor distT="0" distB="0" distL="114300" distR="114300" simplePos="0" relativeHeight="251667456" behindDoc="0" locked="0" layoutInCell="1" allowOverlap="1" wp14:anchorId="3351A94D" wp14:editId="5ED8B9D3">
                <wp:simplePos x="0" y="0"/>
                <wp:positionH relativeFrom="column">
                  <wp:posOffset>-6350</wp:posOffset>
                </wp:positionH>
                <wp:positionV relativeFrom="paragraph">
                  <wp:posOffset>138430</wp:posOffset>
                </wp:positionV>
                <wp:extent cx="3613150" cy="0"/>
                <wp:effectExtent l="0" t="0" r="25400" b="19050"/>
                <wp:wrapNone/>
                <wp:docPr id="343976076" name="Straight Connector 343976076" descr="Ligne de signature - nom de l’auteur (l’auteure) de la demande" title="Ligne de signature - nom de l’auteur (l’auteure) de la demande"/>
                <wp:cNvGraphicFramePr/>
                <a:graphic xmlns:a="http://schemas.openxmlformats.org/drawingml/2006/main">
                  <a:graphicData uri="http://schemas.microsoft.com/office/word/2010/wordprocessingShape">
                    <wps:wsp>
                      <wps:cNvCnPr/>
                      <wps:spPr>
                        <a:xfrm>
                          <a:off x="0" y="0"/>
                          <a:ext cx="361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7F8BC" id="Straight Connector 343976076" o:spid="_x0000_s1026" alt="Title: Ligne de signature - nom de l’auteur (l’auteure) de la demande - Description: Ligne de signature - nom de l’auteur (l’auteure) de la demande"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pt,10.9pt" to="28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y3mgEAAIgDAAAOAAAAZHJzL2Uyb0RvYy54bWysU01P3DAQvVfiP1i+s0lA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y8ai6br1RTeXyrTkQfYroDtCxvOm60yz5EK7b3MVEwgh4hdDiFLru0&#10;M5DBxv0ExXRPwZrCLlMBNyawraB+9n+a3D/SKshMUdqYmVT/m3TAZhqUSflf4owuEdGlmWi1w/Be&#10;1DQdU1V7/NH13mu2/YT9rjSilIPaXZwdRjPP08tzoZ9+oNVfAAAA//8DAFBLAwQUAAYACAAAACEA&#10;4aDaldwAAAAIAQAADwAAAGRycy9kb3ducmV2LnhtbEyPwU7DMBBE70j8g7VI3FonkYiqEKeqKiHE&#10;BdG03N3YdQL2OrKdNPw9izjAcWdGs/Pq7eIsm3WIg0cB+ToDprHzakAj4HR8Wm2AxSRRSetRC/jS&#10;EbbN7U0tK+WveNBzmwyjEoyVFNCnNFacx67XTsa1HzWSd/HByURnMFwFeaVyZ3mRZSV3ckD60MtR&#10;73vdfbaTE2Bfwvxu9mYXp+dD2X68XYrX4yzE/d2yewSW9JL+wvAzn6ZDQ5vOfkIVmRWwygklCShy&#10;IiD/odyQcP4VeFPz/wDNNwAAAP//AwBQSwECLQAUAAYACAAAACEAtoM4kv4AAADhAQAAEwAAAAAA&#10;AAAAAAAAAAAAAAAAW0NvbnRlbnRfVHlwZXNdLnhtbFBLAQItABQABgAIAAAAIQA4/SH/1gAAAJQB&#10;AAALAAAAAAAAAAAAAAAAAC8BAABfcmVscy8ucmVsc1BLAQItABQABgAIAAAAIQBJ8Ny3mgEAAIgD&#10;AAAOAAAAAAAAAAAAAAAAAC4CAABkcnMvZTJvRG9jLnhtbFBLAQItABQABgAIAAAAIQDhoNqV3AAA&#10;AAgBAAAPAAAAAAAAAAAAAAAAAPQDAABkcnMvZG93bnJldi54bWxQSwUGAAAAAAQABADzAAAA/QQA&#10;AAAA&#10;" strokecolor="black [3200]" strokeweight=".5pt">
                <v:stroke joinstyle="miter"/>
              </v:line>
            </w:pict>
          </mc:Fallback>
        </mc:AlternateContent>
      </w:r>
    </w:p>
    <w:p w14:paraId="46B27103" w14:textId="77777777" w:rsidR="00EC0F82" w:rsidRPr="00730B9A" w:rsidRDefault="00EC0F82" w:rsidP="00EC0F82">
      <w:pPr>
        <w:rPr>
          <w:rFonts w:ascii="Arial" w:hAnsi="Arial" w:cs="Arial"/>
          <w:sz w:val="24"/>
          <w:szCs w:val="24"/>
          <w:lang w:val="fr-CA"/>
        </w:rPr>
      </w:pPr>
      <w:r w:rsidRPr="00730B9A">
        <w:rPr>
          <w:rFonts w:ascii="Arial" w:hAnsi="Arial" w:cs="Arial"/>
          <w:sz w:val="24"/>
          <w:szCs w:val="24"/>
          <w:lang w:val="fr-CA"/>
        </w:rPr>
        <w:t>Nom de l’auteur (l’auteure) de la demande</w:t>
      </w:r>
    </w:p>
    <w:p w14:paraId="46A65C54" w14:textId="77777777" w:rsidR="00EC0F82" w:rsidRPr="00730B9A" w:rsidRDefault="00EC0F82" w:rsidP="00EC0F82">
      <w:pPr>
        <w:rPr>
          <w:rFonts w:ascii="Arial" w:hAnsi="Arial" w:cs="Arial"/>
          <w:sz w:val="24"/>
          <w:szCs w:val="24"/>
          <w:lang w:val="fr-CA"/>
        </w:rPr>
      </w:pPr>
    </w:p>
    <w:p w14:paraId="7730CCFE" w14:textId="77777777" w:rsidR="00EC0F82" w:rsidRPr="00730B9A" w:rsidRDefault="00EC0F82" w:rsidP="00EC0F82">
      <w:pPr>
        <w:rPr>
          <w:rFonts w:ascii="Arial" w:hAnsi="Arial" w:cs="Arial"/>
          <w:sz w:val="24"/>
          <w:szCs w:val="24"/>
          <w:lang w:val="fr-CA"/>
        </w:rPr>
      </w:pPr>
      <w:r w:rsidRPr="00730B9A">
        <w:rPr>
          <w:rFonts w:ascii="Arial" w:hAnsi="Arial" w:cs="Arial"/>
          <w:noProof/>
          <w:sz w:val="24"/>
          <w:szCs w:val="24"/>
          <w:lang w:val="fr-CA" w:eastAsia="en-CA"/>
        </w:rPr>
        <mc:AlternateContent>
          <mc:Choice Requires="wps">
            <w:drawing>
              <wp:anchor distT="0" distB="0" distL="114300" distR="114300" simplePos="0" relativeHeight="251669504" behindDoc="0" locked="0" layoutInCell="1" allowOverlap="1" wp14:anchorId="153047AF" wp14:editId="783AC53C">
                <wp:simplePos x="0" y="0"/>
                <wp:positionH relativeFrom="column">
                  <wp:posOffset>-6350</wp:posOffset>
                </wp:positionH>
                <wp:positionV relativeFrom="paragraph">
                  <wp:posOffset>138430</wp:posOffset>
                </wp:positionV>
                <wp:extent cx="3613150" cy="0"/>
                <wp:effectExtent l="0" t="0" r="25400" b="19050"/>
                <wp:wrapNone/>
                <wp:docPr id="261571000" name="Straight Connector 261571000" descr="Ligne de signature - témoin" title="Ligne de signature - témoin"/>
                <wp:cNvGraphicFramePr/>
                <a:graphic xmlns:a="http://schemas.openxmlformats.org/drawingml/2006/main">
                  <a:graphicData uri="http://schemas.microsoft.com/office/word/2010/wordprocessingShape">
                    <wps:wsp>
                      <wps:cNvCnPr/>
                      <wps:spPr>
                        <a:xfrm>
                          <a:off x="0" y="0"/>
                          <a:ext cx="361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F0F65" id="Straight Connector 261571000" o:spid="_x0000_s1026" alt="Title: Ligne de signature - témoin - Description: Ligne de signature - témoin"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pt,10.9pt" to="28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y3mgEAAIgDAAAOAAAAZHJzL2Uyb0RvYy54bWysU01P3DAQvVfiP1i+s0lA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y8ai6br1RTeXyrTkQfYroDtCxvOm60yz5EK7b3MVEwgh4hdDiFLru0&#10;M5DBxv0ExXRPwZrCLlMBNyawraB+9n+a3D/SKshMUdqYmVT/m3TAZhqUSflf4owuEdGlmWi1w/Be&#10;1DQdU1V7/NH13mu2/YT9rjSilIPaXZwdRjPP08tzoZ9+oNVfAAAA//8DAFBLAwQUAAYACAAAACEA&#10;4aDaldwAAAAIAQAADwAAAGRycy9kb3ducmV2LnhtbEyPwU7DMBBE70j8g7VI3FonkYiqEKeqKiHE&#10;BdG03N3YdQL2OrKdNPw9izjAcWdGs/Pq7eIsm3WIg0cB+ToDprHzakAj4HR8Wm2AxSRRSetRC/jS&#10;EbbN7U0tK+WveNBzmwyjEoyVFNCnNFacx67XTsa1HzWSd/HByURnMFwFeaVyZ3mRZSV3ckD60MtR&#10;73vdfbaTE2Bfwvxu9mYXp+dD2X68XYrX4yzE/d2yewSW9JL+wvAzn6ZDQ5vOfkIVmRWwygklCShy&#10;IiD/odyQcP4VeFPz/wDNNwAAAP//AwBQSwECLQAUAAYACAAAACEAtoM4kv4AAADhAQAAEwAAAAAA&#10;AAAAAAAAAAAAAAAAW0NvbnRlbnRfVHlwZXNdLnhtbFBLAQItABQABgAIAAAAIQA4/SH/1gAAAJQB&#10;AAALAAAAAAAAAAAAAAAAAC8BAABfcmVscy8ucmVsc1BLAQItABQABgAIAAAAIQBJ8Ny3mgEAAIgD&#10;AAAOAAAAAAAAAAAAAAAAAC4CAABkcnMvZTJvRG9jLnhtbFBLAQItABQABgAIAAAAIQDhoNqV3AAA&#10;AAgBAAAPAAAAAAAAAAAAAAAAAPQDAABkcnMvZG93bnJldi54bWxQSwUGAAAAAAQABADzAAAA/QQA&#10;AAAA&#10;" strokecolor="black [3200]" strokeweight=".5pt">
                <v:stroke joinstyle="miter"/>
              </v:line>
            </w:pict>
          </mc:Fallback>
        </mc:AlternateContent>
      </w:r>
    </w:p>
    <w:p w14:paraId="26351B3F" w14:textId="77777777" w:rsidR="00EC0F82" w:rsidRDefault="00EC0F82" w:rsidP="00EC0F82">
      <w:pPr>
        <w:rPr>
          <w:rFonts w:ascii="Arial" w:hAnsi="Arial" w:cs="Arial"/>
          <w:sz w:val="24"/>
          <w:szCs w:val="24"/>
          <w:lang w:val="fr-CA"/>
        </w:rPr>
      </w:pPr>
      <w:r w:rsidRPr="00730B9A">
        <w:rPr>
          <w:rFonts w:ascii="Arial" w:hAnsi="Arial" w:cs="Arial"/>
          <w:sz w:val="24"/>
          <w:szCs w:val="24"/>
          <w:lang w:val="fr-CA"/>
        </w:rPr>
        <w:t>Témoin</w:t>
      </w:r>
    </w:p>
    <w:p w14:paraId="15099DF5" w14:textId="5E62F3CF" w:rsidR="00EC0F82" w:rsidRPr="00F36543" w:rsidRDefault="00EC0F82" w:rsidP="00EC0F82">
      <w:pPr>
        <w:rPr>
          <w:rFonts w:ascii="Arial" w:hAnsi="Arial" w:cs="Arial"/>
          <w:sz w:val="24"/>
          <w:szCs w:val="24"/>
          <w:lang w:val="fr-CA"/>
        </w:rPr>
      </w:pPr>
    </w:p>
    <w:p w14:paraId="59F75213" w14:textId="6A7EA0D3" w:rsidR="00702B86" w:rsidRPr="00F36543" w:rsidRDefault="00702B86">
      <w:pPr>
        <w:rPr>
          <w:rFonts w:ascii="Arial" w:hAnsi="Arial" w:cs="Arial"/>
          <w:sz w:val="24"/>
          <w:szCs w:val="24"/>
          <w:lang w:val="fr-CA"/>
        </w:rPr>
      </w:pPr>
    </w:p>
    <w:sectPr w:rsidR="00702B86" w:rsidRPr="00F365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1801" w14:textId="77777777" w:rsidR="004A203C" w:rsidRDefault="004A203C" w:rsidP="00E833EB">
      <w:pPr>
        <w:spacing w:after="0" w:line="240" w:lineRule="auto"/>
      </w:pPr>
      <w:r>
        <w:separator/>
      </w:r>
    </w:p>
  </w:endnote>
  <w:endnote w:type="continuationSeparator" w:id="0">
    <w:p w14:paraId="79D81552" w14:textId="77777777" w:rsidR="004A203C" w:rsidRDefault="004A203C" w:rsidP="00E8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altName w:val="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885954"/>
      <w:docPartObj>
        <w:docPartGallery w:val="Page Numbers (Bottom of Page)"/>
        <w:docPartUnique/>
      </w:docPartObj>
    </w:sdtPr>
    <w:sdtEndPr>
      <w:rPr>
        <w:noProof/>
      </w:rPr>
    </w:sdtEndPr>
    <w:sdtContent>
      <w:p w14:paraId="1D0F5BFE" w14:textId="7FBC5148" w:rsidR="00E833EB" w:rsidRDefault="00E833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7B049B" w14:textId="77777777" w:rsidR="00E833EB" w:rsidRDefault="00E83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93CF" w14:textId="77777777" w:rsidR="004A203C" w:rsidRDefault="004A203C" w:rsidP="00E833EB">
      <w:pPr>
        <w:spacing w:after="0" w:line="240" w:lineRule="auto"/>
      </w:pPr>
      <w:r>
        <w:separator/>
      </w:r>
    </w:p>
  </w:footnote>
  <w:footnote w:type="continuationSeparator" w:id="0">
    <w:p w14:paraId="49C30C09" w14:textId="77777777" w:rsidR="004A203C" w:rsidRDefault="004A203C" w:rsidP="00E83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E2"/>
    <w:multiLevelType w:val="multilevel"/>
    <w:tmpl w:val="22D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96F87"/>
    <w:multiLevelType w:val="multilevel"/>
    <w:tmpl w:val="AFAE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C60B7"/>
    <w:multiLevelType w:val="multilevel"/>
    <w:tmpl w:val="392A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67372F"/>
    <w:multiLevelType w:val="multilevel"/>
    <w:tmpl w:val="8F5E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534AB7"/>
    <w:multiLevelType w:val="multilevel"/>
    <w:tmpl w:val="394A13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D91223"/>
    <w:multiLevelType w:val="multilevel"/>
    <w:tmpl w:val="1CF6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73140"/>
    <w:multiLevelType w:val="multilevel"/>
    <w:tmpl w:val="4142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50007"/>
    <w:multiLevelType w:val="multilevel"/>
    <w:tmpl w:val="92D6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AD5911"/>
    <w:multiLevelType w:val="multilevel"/>
    <w:tmpl w:val="44362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61813"/>
    <w:multiLevelType w:val="hybridMultilevel"/>
    <w:tmpl w:val="8872E32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B6853BD"/>
    <w:multiLevelType w:val="multilevel"/>
    <w:tmpl w:val="867C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CD0A38"/>
    <w:multiLevelType w:val="multilevel"/>
    <w:tmpl w:val="7DEA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DC126A"/>
    <w:multiLevelType w:val="multilevel"/>
    <w:tmpl w:val="2F2C16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6C14E04"/>
    <w:multiLevelType w:val="multilevel"/>
    <w:tmpl w:val="58A6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786A99"/>
    <w:multiLevelType w:val="multilevel"/>
    <w:tmpl w:val="6D1402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660076"/>
    <w:multiLevelType w:val="multilevel"/>
    <w:tmpl w:val="B7526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985A0A"/>
    <w:multiLevelType w:val="hybridMultilevel"/>
    <w:tmpl w:val="F9B41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65D1B5B"/>
    <w:multiLevelType w:val="multilevel"/>
    <w:tmpl w:val="52E6DA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8954FA9"/>
    <w:multiLevelType w:val="multilevel"/>
    <w:tmpl w:val="BB86A7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7D0381"/>
    <w:multiLevelType w:val="multilevel"/>
    <w:tmpl w:val="3516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E45EAC"/>
    <w:multiLevelType w:val="hybridMultilevel"/>
    <w:tmpl w:val="7C4E4D5C"/>
    <w:lvl w:ilvl="0" w:tplc="10090003">
      <w:start w:val="1"/>
      <w:numFmt w:val="bullet"/>
      <w:lvlText w:val="o"/>
      <w:lvlJc w:val="left"/>
      <w:pPr>
        <w:ind w:left="1080" w:hanging="360"/>
      </w:pPr>
      <w:rPr>
        <w:rFonts w:ascii="Courier New" w:hAnsi="Courier New" w:cs="Courier New" w:hint="default"/>
      </w:rPr>
    </w:lvl>
    <w:lvl w:ilvl="1" w:tplc="10090005">
      <w:start w:val="1"/>
      <w:numFmt w:val="bullet"/>
      <w:lvlText w:val=""/>
      <w:lvlJc w:val="left"/>
      <w:pPr>
        <w:ind w:left="1800" w:hanging="360"/>
      </w:pPr>
      <w:rPr>
        <w:rFonts w:ascii="Wingdings" w:hAnsi="Wingdings" w:hint="default"/>
      </w:rPr>
    </w:lvl>
    <w:lvl w:ilvl="2" w:tplc="1009000B">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71399174">
    <w:abstractNumId w:val="6"/>
  </w:num>
  <w:num w:numId="2" w16cid:durableId="788931202">
    <w:abstractNumId w:val="4"/>
  </w:num>
  <w:num w:numId="3" w16cid:durableId="1873415353">
    <w:abstractNumId w:val="12"/>
  </w:num>
  <w:num w:numId="4" w16cid:durableId="416172804">
    <w:abstractNumId w:val="17"/>
  </w:num>
  <w:num w:numId="5" w16cid:durableId="326598136">
    <w:abstractNumId w:val="14"/>
  </w:num>
  <w:num w:numId="6" w16cid:durableId="523052907">
    <w:abstractNumId w:val="8"/>
  </w:num>
  <w:num w:numId="7" w16cid:durableId="1338578788">
    <w:abstractNumId w:val="18"/>
  </w:num>
  <w:num w:numId="8" w16cid:durableId="808478072">
    <w:abstractNumId w:val="15"/>
  </w:num>
  <w:num w:numId="9" w16cid:durableId="5642094">
    <w:abstractNumId w:val="1"/>
  </w:num>
  <w:num w:numId="10" w16cid:durableId="1952055435">
    <w:abstractNumId w:val="3"/>
  </w:num>
  <w:num w:numId="11" w16cid:durableId="1163862719">
    <w:abstractNumId w:val="10"/>
  </w:num>
  <w:num w:numId="12" w16cid:durableId="552469050">
    <w:abstractNumId w:val="19"/>
  </w:num>
  <w:num w:numId="13" w16cid:durableId="117113066">
    <w:abstractNumId w:val="11"/>
  </w:num>
  <w:num w:numId="14" w16cid:durableId="1542939956">
    <w:abstractNumId w:val="7"/>
  </w:num>
  <w:num w:numId="15" w16cid:durableId="1329945176">
    <w:abstractNumId w:val="0"/>
  </w:num>
  <w:num w:numId="16" w16cid:durableId="671955719">
    <w:abstractNumId w:val="2"/>
  </w:num>
  <w:num w:numId="17" w16cid:durableId="333799527">
    <w:abstractNumId w:val="13"/>
  </w:num>
  <w:num w:numId="18" w16cid:durableId="480199902">
    <w:abstractNumId w:val="5"/>
  </w:num>
  <w:num w:numId="19" w16cid:durableId="1233198644">
    <w:abstractNumId w:val="9"/>
  </w:num>
  <w:num w:numId="20" w16cid:durableId="115761373">
    <w:abstractNumId w:val="20"/>
  </w:num>
  <w:num w:numId="21" w16cid:durableId="14891334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05"/>
    <w:rsid w:val="001815E9"/>
    <w:rsid w:val="001E4C5C"/>
    <w:rsid w:val="003D7DCC"/>
    <w:rsid w:val="004A203C"/>
    <w:rsid w:val="00680EA8"/>
    <w:rsid w:val="00702B86"/>
    <w:rsid w:val="00730B9A"/>
    <w:rsid w:val="008D3AFD"/>
    <w:rsid w:val="008F4C05"/>
    <w:rsid w:val="00A372F9"/>
    <w:rsid w:val="00A809FB"/>
    <w:rsid w:val="00A968C5"/>
    <w:rsid w:val="00C50AEF"/>
    <w:rsid w:val="00DD118D"/>
    <w:rsid w:val="00E833EB"/>
    <w:rsid w:val="00EC0F82"/>
    <w:rsid w:val="00F36543"/>
    <w:rsid w:val="00FF29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0089B"/>
  <w15:chartTrackingRefBased/>
  <w15:docId w15:val="{A4524F56-35FD-4372-991C-0629B774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sto MT" w:eastAsiaTheme="minorHAnsi" w:hAnsi="Calisto MT"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4C0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cxw54001264">
    <w:name w:val="scxw54001264"/>
    <w:basedOn w:val="DefaultParagraphFont"/>
    <w:rsid w:val="008F4C05"/>
  </w:style>
  <w:style w:type="character" w:customStyle="1" w:styleId="wacimagecontainer">
    <w:name w:val="wacimagecontainer"/>
    <w:basedOn w:val="DefaultParagraphFont"/>
    <w:rsid w:val="008F4C05"/>
  </w:style>
  <w:style w:type="character" w:customStyle="1" w:styleId="normaltextrun">
    <w:name w:val="normaltextrun"/>
    <w:basedOn w:val="DefaultParagraphFont"/>
    <w:rsid w:val="008F4C05"/>
  </w:style>
  <w:style w:type="character" w:customStyle="1" w:styleId="tabchar">
    <w:name w:val="tabchar"/>
    <w:basedOn w:val="DefaultParagraphFont"/>
    <w:rsid w:val="008F4C05"/>
  </w:style>
  <w:style w:type="character" w:customStyle="1" w:styleId="eop">
    <w:name w:val="eop"/>
    <w:basedOn w:val="DefaultParagraphFont"/>
    <w:rsid w:val="008F4C05"/>
  </w:style>
  <w:style w:type="paragraph" w:styleId="ListParagraph">
    <w:name w:val="List Paragraph"/>
    <w:basedOn w:val="Normal"/>
    <w:uiPriority w:val="34"/>
    <w:qFormat/>
    <w:rsid w:val="00702B86"/>
    <w:pPr>
      <w:spacing w:after="120" w:line="240" w:lineRule="auto"/>
      <w:ind w:left="720"/>
      <w:contextualSpacing/>
    </w:pPr>
    <w:rPr>
      <w:rFonts w:ascii="Arial" w:hAnsi="Arial"/>
      <w:sz w:val="24"/>
    </w:rPr>
  </w:style>
  <w:style w:type="character" w:styleId="PlaceholderText">
    <w:name w:val="Placeholder Text"/>
    <w:basedOn w:val="DefaultParagraphFont"/>
    <w:uiPriority w:val="99"/>
    <w:rsid w:val="00702B86"/>
    <w:rPr>
      <w:color w:val="808080"/>
    </w:rPr>
  </w:style>
  <w:style w:type="paragraph" w:customStyle="1" w:styleId="FillableField">
    <w:name w:val="Fillable Field"/>
    <w:basedOn w:val="Normal"/>
    <w:qFormat/>
    <w:rsid w:val="00702B86"/>
    <w:pPr>
      <w:spacing w:after="0" w:line="240" w:lineRule="auto"/>
      <w:ind w:firstLine="360"/>
    </w:pPr>
    <w:rPr>
      <w:rFonts w:ascii="Arial" w:hAnsi="Arial" w:cs="Arial"/>
      <w:b/>
      <w:sz w:val="24"/>
      <w:szCs w:val="24"/>
    </w:rPr>
  </w:style>
  <w:style w:type="paragraph" w:customStyle="1" w:styleId="UserInstructions">
    <w:name w:val="User Instructions"/>
    <w:basedOn w:val="Normal"/>
    <w:next w:val="Normal"/>
    <w:rsid w:val="00A968C5"/>
    <w:pPr>
      <w:widowControl w:val="0"/>
      <w:spacing w:before="20" w:after="0" w:line="240" w:lineRule="auto"/>
    </w:pPr>
    <w:rPr>
      <w:rFonts w:ascii="Arial" w:eastAsia="Times New Roman" w:hAnsi="Arial" w:cs="Times New Roman"/>
      <w:i/>
      <w:sz w:val="18"/>
      <w:szCs w:val="24"/>
    </w:rPr>
  </w:style>
  <w:style w:type="paragraph" w:customStyle="1" w:styleId="normal6ptbefore">
    <w:name w:val="normal 6 pt before"/>
    <w:basedOn w:val="Normal"/>
    <w:rsid w:val="00A968C5"/>
    <w:pPr>
      <w:widowControl w:val="0"/>
      <w:spacing w:before="120" w:after="0" w:line="240" w:lineRule="auto"/>
      <w:jc w:val="both"/>
    </w:pPr>
    <w:rPr>
      <w:rFonts w:ascii="Arial" w:eastAsia="Times New Roman" w:hAnsi="Arial" w:cs="Times New Roman"/>
      <w:sz w:val="20"/>
      <w:szCs w:val="24"/>
    </w:rPr>
  </w:style>
  <w:style w:type="paragraph" w:customStyle="1" w:styleId="normal12ptbefore">
    <w:name w:val="normal 12 pt before"/>
    <w:basedOn w:val="Normal"/>
    <w:rsid w:val="00A968C5"/>
    <w:pPr>
      <w:widowControl w:val="0"/>
      <w:spacing w:before="240" w:after="0" w:line="240" w:lineRule="auto"/>
      <w:jc w:val="both"/>
    </w:pPr>
    <w:rPr>
      <w:rFonts w:ascii="Arial" w:eastAsia="Times New Roman" w:hAnsi="Arial" w:cs="Times New Roman"/>
      <w:sz w:val="20"/>
      <w:szCs w:val="24"/>
    </w:rPr>
  </w:style>
  <w:style w:type="paragraph" w:customStyle="1" w:styleId="fillablefield0">
    <w:name w:val="fillable field"/>
    <w:basedOn w:val="Normal"/>
    <w:rsid w:val="00A968C5"/>
    <w:pPr>
      <w:widowControl w:val="0"/>
      <w:spacing w:after="20" w:line="240" w:lineRule="auto"/>
      <w:jc w:val="both"/>
    </w:pPr>
    <w:rPr>
      <w:rFonts w:ascii="Arial" w:eastAsia="Times New Roman" w:hAnsi="Arial" w:cs="Times New Roman"/>
      <w:b/>
      <w:color w:val="0000FF"/>
      <w:sz w:val="20"/>
      <w:szCs w:val="24"/>
    </w:rPr>
  </w:style>
  <w:style w:type="paragraph" w:styleId="Header">
    <w:name w:val="header"/>
    <w:basedOn w:val="Normal"/>
    <w:link w:val="HeaderChar"/>
    <w:uiPriority w:val="99"/>
    <w:unhideWhenUsed/>
    <w:rsid w:val="00E83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3EB"/>
  </w:style>
  <w:style w:type="paragraph" w:styleId="Footer">
    <w:name w:val="footer"/>
    <w:basedOn w:val="Normal"/>
    <w:link w:val="FooterChar"/>
    <w:uiPriority w:val="99"/>
    <w:unhideWhenUsed/>
    <w:rsid w:val="00E83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3EB"/>
  </w:style>
  <w:style w:type="character" w:styleId="Hyperlink">
    <w:name w:val="Hyperlink"/>
    <w:basedOn w:val="DefaultParagraphFont"/>
    <w:uiPriority w:val="99"/>
    <w:unhideWhenUsed/>
    <w:rsid w:val="00730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80736">
      <w:bodyDiv w:val="1"/>
      <w:marLeft w:val="0"/>
      <w:marRight w:val="0"/>
      <w:marTop w:val="0"/>
      <w:marBottom w:val="0"/>
      <w:divBdr>
        <w:top w:val="none" w:sz="0" w:space="0" w:color="auto"/>
        <w:left w:val="none" w:sz="0" w:space="0" w:color="auto"/>
        <w:bottom w:val="none" w:sz="0" w:space="0" w:color="auto"/>
        <w:right w:val="none" w:sz="0" w:space="0" w:color="auto"/>
      </w:divBdr>
      <w:divsChild>
        <w:div w:id="1410151378">
          <w:marLeft w:val="0"/>
          <w:marRight w:val="0"/>
          <w:marTop w:val="0"/>
          <w:marBottom w:val="0"/>
          <w:divBdr>
            <w:top w:val="none" w:sz="0" w:space="0" w:color="auto"/>
            <w:left w:val="none" w:sz="0" w:space="0" w:color="auto"/>
            <w:bottom w:val="none" w:sz="0" w:space="0" w:color="auto"/>
            <w:right w:val="none" w:sz="0" w:space="0" w:color="auto"/>
          </w:divBdr>
          <w:divsChild>
            <w:div w:id="1366447242">
              <w:marLeft w:val="0"/>
              <w:marRight w:val="0"/>
              <w:marTop w:val="0"/>
              <w:marBottom w:val="0"/>
              <w:divBdr>
                <w:top w:val="none" w:sz="0" w:space="0" w:color="auto"/>
                <w:left w:val="none" w:sz="0" w:space="0" w:color="auto"/>
                <w:bottom w:val="none" w:sz="0" w:space="0" w:color="auto"/>
                <w:right w:val="none" w:sz="0" w:space="0" w:color="auto"/>
              </w:divBdr>
            </w:div>
            <w:div w:id="1268611348">
              <w:marLeft w:val="0"/>
              <w:marRight w:val="0"/>
              <w:marTop w:val="0"/>
              <w:marBottom w:val="0"/>
              <w:divBdr>
                <w:top w:val="none" w:sz="0" w:space="0" w:color="auto"/>
                <w:left w:val="none" w:sz="0" w:space="0" w:color="auto"/>
                <w:bottom w:val="none" w:sz="0" w:space="0" w:color="auto"/>
                <w:right w:val="none" w:sz="0" w:space="0" w:color="auto"/>
              </w:divBdr>
            </w:div>
            <w:div w:id="745107355">
              <w:marLeft w:val="0"/>
              <w:marRight w:val="0"/>
              <w:marTop w:val="0"/>
              <w:marBottom w:val="0"/>
              <w:divBdr>
                <w:top w:val="none" w:sz="0" w:space="0" w:color="auto"/>
                <w:left w:val="none" w:sz="0" w:space="0" w:color="auto"/>
                <w:bottom w:val="none" w:sz="0" w:space="0" w:color="auto"/>
                <w:right w:val="none" w:sz="0" w:space="0" w:color="auto"/>
              </w:divBdr>
            </w:div>
            <w:div w:id="836116740">
              <w:marLeft w:val="0"/>
              <w:marRight w:val="0"/>
              <w:marTop w:val="0"/>
              <w:marBottom w:val="0"/>
              <w:divBdr>
                <w:top w:val="none" w:sz="0" w:space="0" w:color="auto"/>
                <w:left w:val="none" w:sz="0" w:space="0" w:color="auto"/>
                <w:bottom w:val="none" w:sz="0" w:space="0" w:color="auto"/>
                <w:right w:val="none" w:sz="0" w:space="0" w:color="auto"/>
              </w:divBdr>
            </w:div>
            <w:div w:id="965086300">
              <w:marLeft w:val="0"/>
              <w:marRight w:val="0"/>
              <w:marTop w:val="0"/>
              <w:marBottom w:val="0"/>
              <w:divBdr>
                <w:top w:val="none" w:sz="0" w:space="0" w:color="auto"/>
                <w:left w:val="none" w:sz="0" w:space="0" w:color="auto"/>
                <w:bottom w:val="none" w:sz="0" w:space="0" w:color="auto"/>
                <w:right w:val="none" w:sz="0" w:space="0" w:color="auto"/>
              </w:divBdr>
            </w:div>
            <w:div w:id="751271306">
              <w:marLeft w:val="0"/>
              <w:marRight w:val="0"/>
              <w:marTop w:val="0"/>
              <w:marBottom w:val="0"/>
              <w:divBdr>
                <w:top w:val="none" w:sz="0" w:space="0" w:color="auto"/>
                <w:left w:val="none" w:sz="0" w:space="0" w:color="auto"/>
                <w:bottom w:val="none" w:sz="0" w:space="0" w:color="auto"/>
                <w:right w:val="none" w:sz="0" w:space="0" w:color="auto"/>
              </w:divBdr>
            </w:div>
            <w:div w:id="872576848">
              <w:marLeft w:val="0"/>
              <w:marRight w:val="0"/>
              <w:marTop w:val="0"/>
              <w:marBottom w:val="0"/>
              <w:divBdr>
                <w:top w:val="none" w:sz="0" w:space="0" w:color="auto"/>
                <w:left w:val="none" w:sz="0" w:space="0" w:color="auto"/>
                <w:bottom w:val="none" w:sz="0" w:space="0" w:color="auto"/>
                <w:right w:val="none" w:sz="0" w:space="0" w:color="auto"/>
              </w:divBdr>
            </w:div>
            <w:div w:id="1548762349">
              <w:marLeft w:val="0"/>
              <w:marRight w:val="0"/>
              <w:marTop w:val="0"/>
              <w:marBottom w:val="0"/>
              <w:divBdr>
                <w:top w:val="none" w:sz="0" w:space="0" w:color="auto"/>
                <w:left w:val="none" w:sz="0" w:space="0" w:color="auto"/>
                <w:bottom w:val="none" w:sz="0" w:space="0" w:color="auto"/>
                <w:right w:val="none" w:sz="0" w:space="0" w:color="auto"/>
              </w:divBdr>
            </w:div>
            <w:div w:id="2095786174">
              <w:marLeft w:val="0"/>
              <w:marRight w:val="0"/>
              <w:marTop w:val="0"/>
              <w:marBottom w:val="0"/>
              <w:divBdr>
                <w:top w:val="none" w:sz="0" w:space="0" w:color="auto"/>
                <w:left w:val="none" w:sz="0" w:space="0" w:color="auto"/>
                <w:bottom w:val="none" w:sz="0" w:space="0" w:color="auto"/>
                <w:right w:val="none" w:sz="0" w:space="0" w:color="auto"/>
              </w:divBdr>
            </w:div>
            <w:div w:id="47193077">
              <w:marLeft w:val="0"/>
              <w:marRight w:val="0"/>
              <w:marTop w:val="0"/>
              <w:marBottom w:val="0"/>
              <w:divBdr>
                <w:top w:val="none" w:sz="0" w:space="0" w:color="auto"/>
                <w:left w:val="none" w:sz="0" w:space="0" w:color="auto"/>
                <w:bottom w:val="none" w:sz="0" w:space="0" w:color="auto"/>
                <w:right w:val="none" w:sz="0" w:space="0" w:color="auto"/>
              </w:divBdr>
            </w:div>
            <w:div w:id="325675446">
              <w:marLeft w:val="0"/>
              <w:marRight w:val="0"/>
              <w:marTop w:val="0"/>
              <w:marBottom w:val="0"/>
              <w:divBdr>
                <w:top w:val="none" w:sz="0" w:space="0" w:color="auto"/>
                <w:left w:val="none" w:sz="0" w:space="0" w:color="auto"/>
                <w:bottom w:val="none" w:sz="0" w:space="0" w:color="auto"/>
                <w:right w:val="none" w:sz="0" w:space="0" w:color="auto"/>
              </w:divBdr>
            </w:div>
            <w:div w:id="1629625980">
              <w:marLeft w:val="0"/>
              <w:marRight w:val="0"/>
              <w:marTop w:val="0"/>
              <w:marBottom w:val="0"/>
              <w:divBdr>
                <w:top w:val="none" w:sz="0" w:space="0" w:color="auto"/>
                <w:left w:val="none" w:sz="0" w:space="0" w:color="auto"/>
                <w:bottom w:val="none" w:sz="0" w:space="0" w:color="auto"/>
                <w:right w:val="none" w:sz="0" w:space="0" w:color="auto"/>
              </w:divBdr>
            </w:div>
            <w:div w:id="537277072">
              <w:marLeft w:val="0"/>
              <w:marRight w:val="0"/>
              <w:marTop w:val="0"/>
              <w:marBottom w:val="0"/>
              <w:divBdr>
                <w:top w:val="none" w:sz="0" w:space="0" w:color="auto"/>
                <w:left w:val="none" w:sz="0" w:space="0" w:color="auto"/>
                <w:bottom w:val="none" w:sz="0" w:space="0" w:color="auto"/>
                <w:right w:val="none" w:sz="0" w:space="0" w:color="auto"/>
              </w:divBdr>
            </w:div>
            <w:div w:id="1112045569">
              <w:marLeft w:val="0"/>
              <w:marRight w:val="0"/>
              <w:marTop w:val="0"/>
              <w:marBottom w:val="0"/>
              <w:divBdr>
                <w:top w:val="none" w:sz="0" w:space="0" w:color="auto"/>
                <w:left w:val="none" w:sz="0" w:space="0" w:color="auto"/>
                <w:bottom w:val="none" w:sz="0" w:space="0" w:color="auto"/>
                <w:right w:val="none" w:sz="0" w:space="0" w:color="auto"/>
              </w:divBdr>
            </w:div>
            <w:div w:id="448279518">
              <w:marLeft w:val="0"/>
              <w:marRight w:val="0"/>
              <w:marTop w:val="0"/>
              <w:marBottom w:val="0"/>
              <w:divBdr>
                <w:top w:val="none" w:sz="0" w:space="0" w:color="auto"/>
                <w:left w:val="none" w:sz="0" w:space="0" w:color="auto"/>
                <w:bottom w:val="none" w:sz="0" w:space="0" w:color="auto"/>
                <w:right w:val="none" w:sz="0" w:space="0" w:color="auto"/>
              </w:divBdr>
            </w:div>
            <w:div w:id="1985962419">
              <w:marLeft w:val="0"/>
              <w:marRight w:val="0"/>
              <w:marTop w:val="0"/>
              <w:marBottom w:val="0"/>
              <w:divBdr>
                <w:top w:val="none" w:sz="0" w:space="0" w:color="auto"/>
                <w:left w:val="none" w:sz="0" w:space="0" w:color="auto"/>
                <w:bottom w:val="none" w:sz="0" w:space="0" w:color="auto"/>
                <w:right w:val="none" w:sz="0" w:space="0" w:color="auto"/>
              </w:divBdr>
            </w:div>
            <w:div w:id="1727530961">
              <w:marLeft w:val="0"/>
              <w:marRight w:val="0"/>
              <w:marTop w:val="0"/>
              <w:marBottom w:val="0"/>
              <w:divBdr>
                <w:top w:val="none" w:sz="0" w:space="0" w:color="auto"/>
                <w:left w:val="none" w:sz="0" w:space="0" w:color="auto"/>
                <w:bottom w:val="none" w:sz="0" w:space="0" w:color="auto"/>
                <w:right w:val="none" w:sz="0" w:space="0" w:color="auto"/>
              </w:divBdr>
            </w:div>
            <w:div w:id="85612963">
              <w:marLeft w:val="0"/>
              <w:marRight w:val="0"/>
              <w:marTop w:val="0"/>
              <w:marBottom w:val="0"/>
              <w:divBdr>
                <w:top w:val="none" w:sz="0" w:space="0" w:color="auto"/>
                <w:left w:val="none" w:sz="0" w:space="0" w:color="auto"/>
                <w:bottom w:val="none" w:sz="0" w:space="0" w:color="auto"/>
                <w:right w:val="none" w:sz="0" w:space="0" w:color="auto"/>
              </w:divBdr>
            </w:div>
            <w:div w:id="2128431764">
              <w:marLeft w:val="0"/>
              <w:marRight w:val="0"/>
              <w:marTop w:val="0"/>
              <w:marBottom w:val="0"/>
              <w:divBdr>
                <w:top w:val="none" w:sz="0" w:space="0" w:color="auto"/>
                <w:left w:val="none" w:sz="0" w:space="0" w:color="auto"/>
                <w:bottom w:val="none" w:sz="0" w:space="0" w:color="auto"/>
                <w:right w:val="none" w:sz="0" w:space="0" w:color="auto"/>
              </w:divBdr>
            </w:div>
            <w:div w:id="996880250">
              <w:marLeft w:val="0"/>
              <w:marRight w:val="0"/>
              <w:marTop w:val="0"/>
              <w:marBottom w:val="0"/>
              <w:divBdr>
                <w:top w:val="none" w:sz="0" w:space="0" w:color="auto"/>
                <w:left w:val="none" w:sz="0" w:space="0" w:color="auto"/>
                <w:bottom w:val="none" w:sz="0" w:space="0" w:color="auto"/>
                <w:right w:val="none" w:sz="0" w:space="0" w:color="auto"/>
              </w:divBdr>
            </w:div>
            <w:div w:id="92627518">
              <w:marLeft w:val="0"/>
              <w:marRight w:val="0"/>
              <w:marTop w:val="0"/>
              <w:marBottom w:val="0"/>
              <w:divBdr>
                <w:top w:val="none" w:sz="0" w:space="0" w:color="auto"/>
                <w:left w:val="none" w:sz="0" w:space="0" w:color="auto"/>
                <w:bottom w:val="none" w:sz="0" w:space="0" w:color="auto"/>
                <w:right w:val="none" w:sz="0" w:space="0" w:color="auto"/>
              </w:divBdr>
            </w:div>
            <w:div w:id="2049450375">
              <w:marLeft w:val="0"/>
              <w:marRight w:val="0"/>
              <w:marTop w:val="0"/>
              <w:marBottom w:val="0"/>
              <w:divBdr>
                <w:top w:val="none" w:sz="0" w:space="0" w:color="auto"/>
                <w:left w:val="none" w:sz="0" w:space="0" w:color="auto"/>
                <w:bottom w:val="none" w:sz="0" w:space="0" w:color="auto"/>
                <w:right w:val="none" w:sz="0" w:space="0" w:color="auto"/>
              </w:divBdr>
            </w:div>
            <w:div w:id="630596590">
              <w:marLeft w:val="0"/>
              <w:marRight w:val="0"/>
              <w:marTop w:val="0"/>
              <w:marBottom w:val="0"/>
              <w:divBdr>
                <w:top w:val="none" w:sz="0" w:space="0" w:color="auto"/>
                <w:left w:val="none" w:sz="0" w:space="0" w:color="auto"/>
                <w:bottom w:val="none" w:sz="0" w:space="0" w:color="auto"/>
                <w:right w:val="none" w:sz="0" w:space="0" w:color="auto"/>
              </w:divBdr>
            </w:div>
            <w:div w:id="372923447">
              <w:marLeft w:val="0"/>
              <w:marRight w:val="0"/>
              <w:marTop w:val="0"/>
              <w:marBottom w:val="0"/>
              <w:divBdr>
                <w:top w:val="none" w:sz="0" w:space="0" w:color="auto"/>
                <w:left w:val="none" w:sz="0" w:space="0" w:color="auto"/>
                <w:bottom w:val="none" w:sz="0" w:space="0" w:color="auto"/>
                <w:right w:val="none" w:sz="0" w:space="0" w:color="auto"/>
              </w:divBdr>
            </w:div>
            <w:div w:id="885725120">
              <w:marLeft w:val="0"/>
              <w:marRight w:val="0"/>
              <w:marTop w:val="0"/>
              <w:marBottom w:val="0"/>
              <w:divBdr>
                <w:top w:val="none" w:sz="0" w:space="0" w:color="auto"/>
                <w:left w:val="none" w:sz="0" w:space="0" w:color="auto"/>
                <w:bottom w:val="none" w:sz="0" w:space="0" w:color="auto"/>
                <w:right w:val="none" w:sz="0" w:space="0" w:color="auto"/>
              </w:divBdr>
            </w:div>
            <w:div w:id="923033442">
              <w:marLeft w:val="0"/>
              <w:marRight w:val="0"/>
              <w:marTop w:val="0"/>
              <w:marBottom w:val="0"/>
              <w:divBdr>
                <w:top w:val="none" w:sz="0" w:space="0" w:color="auto"/>
                <w:left w:val="none" w:sz="0" w:space="0" w:color="auto"/>
                <w:bottom w:val="none" w:sz="0" w:space="0" w:color="auto"/>
                <w:right w:val="none" w:sz="0" w:space="0" w:color="auto"/>
              </w:divBdr>
            </w:div>
            <w:div w:id="1583417117">
              <w:marLeft w:val="0"/>
              <w:marRight w:val="0"/>
              <w:marTop w:val="0"/>
              <w:marBottom w:val="0"/>
              <w:divBdr>
                <w:top w:val="none" w:sz="0" w:space="0" w:color="auto"/>
                <w:left w:val="none" w:sz="0" w:space="0" w:color="auto"/>
                <w:bottom w:val="none" w:sz="0" w:space="0" w:color="auto"/>
                <w:right w:val="none" w:sz="0" w:space="0" w:color="auto"/>
              </w:divBdr>
            </w:div>
            <w:div w:id="405568873">
              <w:marLeft w:val="0"/>
              <w:marRight w:val="0"/>
              <w:marTop w:val="0"/>
              <w:marBottom w:val="0"/>
              <w:divBdr>
                <w:top w:val="none" w:sz="0" w:space="0" w:color="auto"/>
                <w:left w:val="none" w:sz="0" w:space="0" w:color="auto"/>
                <w:bottom w:val="none" w:sz="0" w:space="0" w:color="auto"/>
                <w:right w:val="none" w:sz="0" w:space="0" w:color="auto"/>
              </w:divBdr>
            </w:div>
          </w:divsChild>
        </w:div>
        <w:div w:id="1999767380">
          <w:marLeft w:val="0"/>
          <w:marRight w:val="0"/>
          <w:marTop w:val="0"/>
          <w:marBottom w:val="0"/>
          <w:divBdr>
            <w:top w:val="none" w:sz="0" w:space="0" w:color="auto"/>
            <w:left w:val="none" w:sz="0" w:space="0" w:color="auto"/>
            <w:bottom w:val="none" w:sz="0" w:space="0" w:color="auto"/>
            <w:right w:val="none" w:sz="0" w:space="0" w:color="auto"/>
          </w:divBdr>
          <w:divsChild>
            <w:div w:id="946304662">
              <w:marLeft w:val="0"/>
              <w:marRight w:val="0"/>
              <w:marTop w:val="0"/>
              <w:marBottom w:val="0"/>
              <w:divBdr>
                <w:top w:val="none" w:sz="0" w:space="0" w:color="auto"/>
                <w:left w:val="none" w:sz="0" w:space="0" w:color="auto"/>
                <w:bottom w:val="none" w:sz="0" w:space="0" w:color="auto"/>
                <w:right w:val="none" w:sz="0" w:space="0" w:color="auto"/>
              </w:divBdr>
            </w:div>
            <w:div w:id="1998459241">
              <w:marLeft w:val="0"/>
              <w:marRight w:val="0"/>
              <w:marTop w:val="0"/>
              <w:marBottom w:val="0"/>
              <w:divBdr>
                <w:top w:val="none" w:sz="0" w:space="0" w:color="auto"/>
                <w:left w:val="none" w:sz="0" w:space="0" w:color="auto"/>
                <w:bottom w:val="none" w:sz="0" w:space="0" w:color="auto"/>
                <w:right w:val="none" w:sz="0" w:space="0" w:color="auto"/>
              </w:divBdr>
            </w:div>
            <w:div w:id="484781801">
              <w:marLeft w:val="0"/>
              <w:marRight w:val="0"/>
              <w:marTop w:val="0"/>
              <w:marBottom w:val="0"/>
              <w:divBdr>
                <w:top w:val="none" w:sz="0" w:space="0" w:color="auto"/>
                <w:left w:val="none" w:sz="0" w:space="0" w:color="auto"/>
                <w:bottom w:val="none" w:sz="0" w:space="0" w:color="auto"/>
                <w:right w:val="none" w:sz="0" w:space="0" w:color="auto"/>
              </w:divBdr>
            </w:div>
            <w:div w:id="981882970">
              <w:marLeft w:val="0"/>
              <w:marRight w:val="0"/>
              <w:marTop w:val="0"/>
              <w:marBottom w:val="0"/>
              <w:divBdr>
                <w:top w:val="none" w:sz="0" w:space="0" w:color="auto"/>
                <w:left w:val="none" w:sz="0" w:space="0" w:color="auto"/>
                <w:bottom w:val="none" w:sz="0" w:space="0" w:color="auto"/>
                <w:right w:val="none" w:sz="0" w:space="0" w:color="auto"/>
              </w:divBdr>
            </w:div>
            <w:div w:id="925070470">
              <w:marLeft w:val="0"/>
              <w:marRight w:val="0"/>
              <w:marTop w:val="0"/>
              <w:marBottom w:val="0"/>
              <w:divBdr>
                <w:top w:val="none" w:sz="0" w:space="0" w:color="auto"/>
                <w:left w:val="none" w:sz="0" w:space="0" w:color="auto"/>
                <w:bottom w:val="none" w:sz="0" w:space="0" w:color="auto"/>
                <w:right w:val="none" w:sz="0" w:space="0" w:color="auto"/>
              </w:divBdr>
            </w:div>
            <w:div w:id="1375498490">
              <w:marLeft w:val="0"/>
              <w:marRight w:val="0"/>
              <w:marTop w:val="0"/>
              <w:marBottom w:val="0"/>
              <w:divBdr>
                <w:top w:val="none" w:sz="0" w:space="0" w:color="auto"/>
                <w:left w:val="none" w:sz="0" w:space="0" w:color="auto"/>
                <w:bottom w:val="none" w:sz="0" w:space="0" w:color="auto"/>
                <w:right w:val="none" w:sz="0" w:space="0" w:color="auto"/>
              </w:divBdr>
            </w:div>
            <w:div w:id="12346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rvice@lawpro.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oempanelment@ontario.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roempanelment@ontario.ca" TargetMode="External"/><Relationship Id="rId4" Type="http://schemas.openxmlformats.org/officeDocument/2006/relationships/webSettings" Target="webSettings.xml"/><Relationship Id="rId9" Type="http://schemas.openxmlformats.org/officeDocument/2006/relationships/hyperlink" Target="https://www.ontariocourts.ca/scj/fr/depot-et-instances/directives-de-pratique-provinciale/directive-de-pratique-provinciale-consolidee-pour-les-instances-de-droit-de-la-famil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29</TotalTime>
  <Pages>10</Pages>
  <Words>1919</Words>
  <Characters>10940</Characters>
  <Application>Microsoft Office Word</Application>
  <DocSecurity>0</DocSecurity>
  <Lines>91</Lines>
  <Paragraphs>25</Paragraphs>
  <ScaleCrop>false</ScaleCrop>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Basman, Lainie (JUD)</dc:creator>
  <cp:keywords/>
  <dc:description/>
  <cp:lastModifiedBy>Basman, Lainie (JUD)</cp:lastModifiedBy>
  <cp:revision>14</cp:revision>
  <dcterms:created xsi:type="dcterms:W3CDTF">2025-08-06T20:25:00Z</dcterms:created>
  <dcterms:modified xsi:type="dcterms:W3CDTF">2025-08-06T21:59:00Z</dcterms:modified>
</cp:coreProperties>
</file>