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22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"/>
        <w:gridCol w:w="554"/>
        <w:gridCol w:w="2943"/>
        <w:gridCol w:w="1903"/>
        <w:gridCol w:w="2561"/>
        <w:gridCol w:w="2927"/>
      </w:tblGrid>
      <w:tr w:rsidR="00710C0D" w14:paraId="49B412A8" w14:textId="77777777" w:rsidTr="005276FA">
        <w:trPr>
          <w:cantSplit/>
        </w:trPr>
        <w:tc>
          <w:tcPr>
            <w:tcW w:w="581" w:type="dxa"/>
            <w:gridSpan w:val="2"/>
            <w:vMerge w:val="restart"/>
          </w:tcPr>
          <w:p w14:paraId="0EC75743" w14:textId="77777777" w:rsidR="00710C0D" w:rsidRDefault="00710C0D"/>
        </w:tc>
        <w:tc>
          <w:tcPr>
            <w:tcW w:w="7407" w:type="dxa"/>
            <w:gridSpan w:val="3"/>
            <w:vMerge w:val="restart"/>
          </w:tcPr>
          <w:p w14:paraId="106B68B4" w14:textId="77777777" w:rsidR="00710C0D" w:rsidRPr="00B40324" w:rsidRDefault="00710C0D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B40324">
              <w:rPr>
                <w:rFonts w:ascii="Arial" w:hAnsi="Arial"/>
                <w:i/>
                <w:sz w:val="22"/>
                <w:szCs w:val="22"/>
              </w:rPr>
              <w:t>ONTARIO</w:t>
            </w:r>
          </w:p>
          <w:p w14:paraId="039C802F" w14:textId="77777777" w:rsidR="00710C0D" w:rsidRDefault="00710C0D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b/>
                <w:bCs/>
                <w:iCs/>
                <w:sz w:val="22"/>
                <w:szCs w:val="22"/>
              </w:rPr>
            </w:pPr>
            <w:r w:rsidRPr="00B40324"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EMERGENCY MOTION 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</w:rPr>
              <w:t>REQUEST</w:t>
            </w:r>
            <w:r w:rsidRPr="00B40324"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FORM</w:t>
            </w:r>
          </w:p>
          <w:p w14:paraId="25EE46CB" w14:textId="77777777" w:rsidR="00441F70" w:rsidRDefault="00441F70" w:rsidP="00710C0D">
            <w:pPr>
              <w:tabs>
                <w:tab w:val="center" w:pos="4851"/>
              </w:tabs>
              <w:jc w:val="center"/>
              <w:rPr>
                <w:rFonts w:ascii="Arial" w:hAnsi="Arial"/>
                <w:i/>
                <w:sz w:val="18"/>
              </w:rPr>
            </w:pPr>
          </w:p>
          <w:p w14:paraId="411EAAAB" w14:textId="77777777" w:rsidR="00710C0D" w:rsidRPr="00441F70" w:rsidRDefault="00710C0D" w:rsidP="00710C0D">
            <w:pPr>
              <w:jc w:val="center"/>
              <w:rPr>
                <w:sz w:val="22"/>
                <w:szCs w:val="22"/>
              </w:rPr>
            </w:pPr>
            <w:r w:rsidRPr="00441F70">
              <w:rPr>
                <w:sz w:val="22"/>
                <w:szCs w:val="22"/>
              </w:rPr>
              <w:t>Superior Court of Justice, Family Court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6428E" w14:textId="77777777" w:rsidR="00710C0D" w:rsidRDefault="00710C0D">
            <w:pPr>
              <w:pStyle w:val="CustomNormal"/>
              <w:rPr>
                <w:sz w:val="18"/>
              </w:rPr>
            </w:pPr>
            <w:r>
              <w:rPr>
                <w:sz w:val="18"/>
              </w:rPr>
              <w:t>Court File Number</w:t>
            </w:r>
          </w:p>
        </w:tc>
      </w:tr>
      <w:tr w:rsidR="00710C0D" w14:paraId="18051F84" w14:textId="77777777" w:rsidTr="005276FA">
        <w:trPr>
          <w:cantSplit/>
        </w:trPr>
        <w:tc>
          <w:tcPr>
            <w:tcW w:w="581" w:type="dxa"/>
            <w:gridSpan w:val="2"/>
            <w:vMerge/>
          </w:tcPr>
          <w:p w14:paraId="1C3CA567" w14:textId="77777777" w:rsidR="00710C0D" w:rsidRDefault="00710C0D">
            <w:bookmarkStart w:id="0" w:name="CourtName" w:colFirst="1" w:colLast="1"/>
            <w:bookmarkStart w:id="1" w:name="CourtFileNumber" w:colFirst="3" w:colLast="3"/>
          </w:p>
        </w:tc>
        <w:tc>
          <w:tcPr>
            <w:tcW w:w="7407" w:type="dxa"/>
            <w:gridSpan w:val="3"/>
            <w:vMerge/>
            <w:tcBorders>
              <w:bottom w:val="single" w:sz="4" w:space="0" w:color="auto"/>
            </w:tcBorders>
          </w:tcPr>
          <w:p w14:paraId="5DA2293F" w14:textId="77777777" w:rsidR="00710C0D" w:rsidRDefault="00710C0D" w:rsidP="00710C0D">
            <w:pPr>
              <w:jc w:val="center"/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502" w14:textId="77777777" w:rsidR="00710C0D" w:rsidRDefault="00710C0D">
            <w:pPr>
              <w:pStyle w:val="CFN"/>
              <w:jc w:val="center"/>
            </w:pPr>
          </w:p>
        </w:tc>
      </w:tr>
      <w:bookmarkEnd w:id="0"/>
      <w:bookmarkEnd w:id="1"/>
      <w:tr w:rsidR="00441F70" w14:paraId="57830858" w14:textId="77777777" w:rsidTr="00327C3A">
        <w:trPr>
          <w:cantSplit/>
          <w:trHeight w:val="230"/>
        </w:trPr>
        <w:tc>
          <w:tcPr>
            <w:tcW w:w="581" w:type="dxa"/>
            <w:gridSpan w:val="2"/>
            <w:vMerge/>
          </w:tcPr>
          <w:p w14:paraId="1796D0DD" w14:textId="77777777" w:rsidR="00441F70" w:rsidRDefault="00441F70"/>
        </w:tc>
        <w:tc>
          <w:tcPr>
            <w:tcW w:w="10334" w:type="dxa"/>
            <w:gridSpan w:val="4"/>
            <w:vMerge w:val="restart"/>
          </w:tcPr>
          <w:p w14:paraId="0FD773D2" w14:textId="77777777" w:rsidR="00441F70" w:rsidRDefault="00441F70" w:rsidP="00441F70">
            <w:pPr>
              <w:pStyle w:val="CustomNormal"/>
              <w:rPr>
                <w:sz w:val="22"/>
              </w:rPr>
            </w:pPr>
            <w:r>
              <w:rPr>
                <w:i/>
                <w:sz w:val="16"/>
              </w:rPr>
              <w:t xml:space="preserve">                                                                       (Name of Court)</w:t>
            </w:r>
          </w:p>
        </w:tc>
      </w:tr>
      <w:tr w:rsidR="00441F70" w14:paraId="56CB53D3" w14:textId="77777777" w:rsidTr="00327C3A">
        <w:trPr>
          <w:cantSplit/>
          <w:trHeight w:val="230"/>
        </w:trPr>
        <w:tc>
          <w:tcPr>
            <w:tcW w:w="581" w:type="dxa"/>
            <w:gridSpan w:val="2"/>
            <w:vMerge w:val="restart"/>
          </w:tcPr>
          <w:p w14:paraId="58E3F5A1" w14:textId="77777777" w:rsidR="00441F70" w:rsidRDefault="00441F70">
            <w:pPr>
              <w:pStyle w:val="CustomNormal"/>
              <w:rPr>
                <w:b/>
              </w:rPr>
            </w:pPr>
            <w:bookmarkStart w:id="2" w:name="CourtAddress" w:colFirst="1" w:colLast="1"/>
            <w:r>
              <w:rPr>
                <w:b/>
              </w:rPr>
              <w:t>at</w:t>
            </w:r>
          </w:p>
        </w:tc>
        <w:tc>
          <w:tcPr>
            <w:tcW w:w="10334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3C52FD47" w14:textId="77777777" w:rsidR="00441F70" w:rsidRDefault="00441F70">
            <w:pPr>
              <w:pStyle w:val="InputArea"/>
              <w:jc w:val="right"/>
              <w:rPr>
                <w:b/>
              </w:rPr>
            </w:pPr>
          </w:p>
        </w:tc>
      </w:tr>
      <w:bookmarkEnd w:id="2"/>
      <w:tr w:rsidR="0063464A" w14:paraId="67ED0B25" w14:textId="77777777" w:rsidTr="00210177">
        <w:trPr>
          <w:cantSplit/>
        </w:trPr>
        <w:tc>
          <w:tcPr>
            <w:tcW w:w="581" w:type="dxa"/>
            <w:gridSpan w:val="2"/>
            <w:vMerge/>
          </w:tcPr>
          <w:p w14:paraId="515BA6FC" w14:textId="77777777" w:rsidR="0063464A" w:rsidRDefault="0063464A"/>
        </w:tc>
        <w:tc>
          <w:tcPr>
            <w:tcW w:w="2943" w:type="dxa"/>
          </w:tcPr>
          <w:p w14:paraId="4421E983" w14:textId="77777777" w:rsidR="0063464A" w:rsidRDefault="0063464A">
            <w:pPr>
              <w:pStyle w:val="CustomNormal"/>
              <w:spacing w:after="60"/>
              <w:jc w:val="center"/>
            </w:pPr>
            <w:r>
              <w:rPr>
                <w:i/>
                <w:sz w:val="16"/>
              </w:rPr>
              <w:t>(Court office address)</w:t>
            </w:r>
          </w:p>
        </w:tc>
        <w:tc>
          <w:tcPr>
            <w:tcW w:w="7391" w:type="dxa"/>
            <w:gridSpan w:val="3"/>
            <w:shd w:val="clear" w:color="auto" w:fill="auto"/>
          </w:tcPr>
          <w:p w14:paraId="640829DE" w14:textId="77777777" w:rsidR="0098591C" w:rsidRPr="00522841" w:rsidRDefault="00D11246" w:rsidP="0098591C">
            <w:pPr>
              <w:pStyle w:val="InputArea"/>
              <w:jc w:val="right"/>
              <w:rPr>
                <w:b/>
                <w:sz w:val="22"/>
                <w:szCs w:val="22"/>
              </w:rPr>
            </w:pPr>
            <w:r w:rsidRPr="00522841">
              <w:rPr>
                <w:b/>
                <w:sz w:val="22"/>
                <w:szCs w:val="22"/>
              </w:rPr>
              <w:t>Request for</w:t>
            </w:r>
            <w:r w:rsidR="00710C0D">
              <w:rPr>
                <w:b/>
                <w:sz w:val="22"/>
                <w:szCs w:val="22"/>
              </w:rPr>
              <w:t>:</w:t>
            </w:r>
            <w:r w:rsidRPr="00522841">
              <w:rPr>
                <w:b/>
                <w:sz w:val="22"/>
                <w:szCs w:val="22"/>
              </w:rPr>
              <w:t xml:space="preserve"> </w:t>
            </w:r>
          </w:p>
          <w:p w14:paraId="283B1D57" w14:textId="7F9A7F37" w:rsidR="0098591C" w:rsidRPr="00522841" w:rsidRDefault="00E0396A" w:rsidP="0098591C">
            <w:pPr>
              <w:pStyle w:val="InputArea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Urgent </w:t>
            </w:r>
            <w:r w:rsidR="00B40324" w:rsidRPr="00522841">
              <w:rPr>
                <w:b/>
                <w:sz w:val="22"/>
                <w:szCs w:val="22"/>
              </w:rPr>
              <w:t>Without</w:t>
            </w:r>
            <w:r w:rsidR="00B40324" w:rsidRPr="0052284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40324" w:rsidRPr="00522841">
              <w:rPr>
                <w:b/>
                <w:sz w:val="22"/>
                <w:szCs w:val="22"/>
              </w:rPr>
              <w:t>Notice</w:t>
            </w:r>
            <w:r w:rsidR="00710C0D">
              <w:rPr>
                <w:b/>
                <w:sz w:val="22"/>
                <w:szCs w:val="22"/>
              </w:rPr>
              <w:t xml:space="preserve"> Motion</w:t>
            </w:r>
            <w:r w:rsidR="00E17E2B" w:rsidRPr="0052284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E17E2B" w:rsidRPr="00522841">
              <w:rPr>
                <w:b/>
                <w:sz w:val="22"/>
                <w:szCs w:val="22"/>
              </w:rPr>
              <w:t>(Complete Section 1)</w:t>
            </w:r>
            <w:sdt>
              <w:sdtPr>
                <w:rPr>
                  <w:b/>
                  <w:sz w:val="22"/>
                  <w:szCs w:val="22"/>
                </w:rPr>
                <w:id w:val="-116339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13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8591C" w:rsidRPr="00522841">
              <w:rPr>
                <w:sz w:val="22"/>
                <w:szCs w:val="22"/>
              </w:rPr>
              <w:t xml:space="preserve"> </w:t>
            </w:r>
            <w:r w:rsidR="0098591C" w:rsidRPr="0052284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1A7A46" w:rsidRPr="0052284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D11246" w:rsidRPr="00522841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EE15776" w14:textId="325F994C" w:rsidR="0098591C" w:rsidRPr="00522841" w:rsidRDefault="00DE41C6" w:rsidP="0098591C">
            <w:pPr>
              <w:pStyle w:val="InputArea"/>
              <w:jc w:val="right"/>
              <w:rPr>
                <w:b/>
                <w:sz w:val="22"/>
                <w:szCs w:val="22"/>
              </w:rPr>
            </w:pPr>
            <w:r w:rsidRPr="00522841">
              <w:rPr>
                <w:b/>
                <w:sz w:val="22"/>
                <w:szCs w:val="22"/>
              </w:rPr>
              <w:t>Urgent</w:t>
            </w:r>
            <w:r w:rsidR="00710C0D">
              <w:rPr>
                <w:b/>
                <w:sz w:val="22"/>
                <w:szCs w:val="22"/>
              </w:rPr>
              <w:t xml:space="preserve"> before Case Conference Motion </w:t>
            </w:r>
            <w:r w:rsidR="00710C0D" w:rsidRPr="00522841">
              <w:rPr>
                <w:b/>
                <w:sz w:val="22"/>
                <w:szCs w:val="22"/>
              </w:rPr>
              <w:t>(</w:t>
            </w:r>
            <w:r w:rsidR="00E17E2B" w:rsidRPr="00522841">
              <w:rPr>
                <w:b/>
                <w:sz w:val="22"/>
                <w:szCs w:val="22"/>
              </w:rPr>
              <w:t>Complete Section 2)</w:t>
            </w:r>
            <w:r w:rsidR="0098591C" w:rsidRPr="00522841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0997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13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5E5474D" w14:textId="2742DB1F" w:rsidR="0063464A" w:rsidRPr="0098591C" w:rsidRDefault="00210177" w:rsidP="0098591C">
            <w:pPr>
              <w:pStyle w:val="InputArea"/>
              <w:jc w:val="right"/>
            </w:pPr>
            <w:r>
              <w:rPr>
                <w:b/>
                <w:sz w:val="22"/>
                <w:szCs w:val="22"/>
              </w:rPr>
              <w:t xml:space="preserve">Urgent </w:t>
            </w:r>
            <w:r w:rsidR="00E17E2B" w:rsidRPr="00522841">
              <w:rPr>
                <w:b/>
                <w:sz w:val="22"/>
                <w:szCs w:val="22"/>
              </w:rPr>
              <w:t>Short Notice</w:t>
            </w:r>
            <w:r w:rsidR="00710C0D">
              <w:rPr>
                <w:b/>
                <w:sz w:val="22"/>
                <w:szCs w:val="22"/>
              </w:rPr>
              <w:t xml:space="preserve"> after Case Conference Motion</w:t>
            </w:r>
            <w:r w:rsidR="00E17E2B" w:rsidRPr="00522841">
              <w:rPr>
                <w:b/>
                <w:sz w:val="22"/>
                <w:szCs w:val="22"/>
              </w:rPr>
              <w:t xml:space="preserve"> (Complete Section 3)</w:t>
            </w:r>
            <w:r w:rsidR="0098591C">
              <w:t xml:space="preserve"> </w:t>
            </w:r>
            <w:sdt>
              <w:sdtPr>
                <w:id w:val="10740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1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3464A" w14:paraId="5DEC8525" w14:textId="77777777" w:rsidTr="00210177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80"/>
        </w:trPr>
        <w:tc>
          <w:tcPr>
            <w:tcW w:w="3497" w:type="dxa"/>
            <w:gridSpan w:val="2"/>
          </w:tcPr>
          <w:p w14:paraId="0BD170CC" w14:textId="77777777" w:rsidR="0063464A" w:rsidRPr="001A7A46" w:rsidRDefault="0063464A">
            <w:pPr>
              <w:pStyle w:val="Instruction"/>
              <w:jc w:val="left"/>
              <w:rPr>
                <w:iCs/>
                <w:sz w:val="22"/>
              </w:rPr>
            </w:pPr>
          </w:p>
        </w:tc>
        <w:tc>
          <w:tcPr>
            <w:tcW w:w="7391" w:type="dxa"/>
            <w:gridSpan w:val="3"/>
          </w:tcPr>
          <w:p w14:paraId="7CE0FA3A" w14:textId="77777777" w:rsidR="0063464A" w:rsidRDefault="00392A4D">
            <w:pPr>
              <w:pStyle w:val="InputArea"/>
              <w:jc w:val="right"/>
              <w:rPr>
                <w:b/>
              </w:rPr>
            </w:pPr>
            <w:r>
              <w:t xml:space="preserve"> </w:t>
            </w:r>
            <w:r w:rsidR="0063464A">
              <w:rPr>
                <w:b/>
              </w:rPr>
              <w:t xml:space="preserve"> </w:t>
            </w:r>
          </w:p>
        </w:tc>
      </w:tr>
      <w:tr w:rsidR="0063464A" w14:paraId="458CA41A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hRule="exact" w:val="280"/>
        </w:trPr>
        <w:tc>
          <w:tcPr>
            <w:tcW w:w="10888" w:type="dxa"/>
            <w:gridSpan w:val="5"/>
          </w:tcPr>
          <w:p w14:paraId="55BCC2DE" w14:textId="77777777" w:rsidR="0063464A" w:rsidRDefault="0063464A">
            <w:pPr>
              <w:pStyle w:val="FTBold12"/>
            </w:pPr>
            <w:r>
              <w:t>Applicant(s)</w:t>
            </w:r>
          </w:p>
        </w:tc>
      </w:tr>
      <w:tr w:rsidR="0063464A" w14:paraId="13496D79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805109" w14:textId="77777777" w:rsidR="0063464A" w:rsidRDefault="0063464A">
            <w:pPr>
              <w:pStyle w:val="TableInstruction"/>
            </w:pPr>
            <w:r>
              <w:t>Full legal name &amp; address for service — street &amp; number, municipality, postal code, telephone and e</w:t>
            </w:r>
            <w:r>
              <w:noBreakHyphen/>
              <w:t>mail address.</w:t>
            </w:r>
          </w:p>
        </w:tc>
        <w:tc>
          <w:tcPr>
            <w:tcW w:w="5488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8B1AD12" w14:textId="77777777" w:rsidR="0063464A" w:rsidRDefault="0063464A">
            <w:pPr>
              <w:pStyle w:val="TableInstruction"/>
            </w:pPr>
            <w:r>
              <w:t>Lawyer’s name &amp; address — street &amp; number, municipality, postal code, telephone &amp; and e</w:t>
            </w:r>
            <w:r>
              <w:noBreakHyphen/>
              <w:t>mail address (if any).</w:t>
            </w:r>
          </w:p>
        </w:tc>
      </w:tr>
      <w:tr w:rsidR="0063464A" w14:paraId="3646BE00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</w:trPr>
        <w:tc>
          <w:tcPr>
            <w:tcW w:w="54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7DF2" w14:textId="5F9662CC" w:rsidR="0063464A" w:rsidRDefault="0063464A">
            <w:pPr>
              <w:pStyle w:val="BoxInputArea"/>
            </w:pPr>
            <w:bookmarkStart w:id="3" w:name="AppInfo" w:colFirst="0" w:colLast="0"/>
            <w:bookmarkStart w:id="4" w:name="AppLawyerInfo" w:colFirst="1" w:colLast="1"/>
          </w:p>
          <w:p w14:paraId="38616F3A" w14:textId="77777777" w:rsidR="00441F70" w:rsidRDefault="00441F70">
            <w:pPr>
              <w:pStyle w:val="BoxInputArea"/>
            </w:pPr>
          </w:p>
        </w:tc>
        <w:tc>
          <w:tcPr>
            <w:tcW w:w="5488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0CF4D466" w14:textId="77777777" w:rsidR="0063464A" w:rsidRDefault="0063464A">
            <w:pPr>
              <w:pStyle w:val="BoxInputArea"/>
            </w:pPr>
          </w:p>
          <w:p w14:paraId="27850CBF" w14:textId="77777777" w:rsidR="00441F70" w:rsidRDefault="00441F70">
            <w:pPr>
              <w:pStyle w:val="BoxInputArea"/>
            </w:pPr>
          </w:p>
        </w:tc>
      </w:tr>
      <w:bookmarkEnd w:id="3"/>
      <w:bookmarkEnd w:id="4"/>
      <w:tr w:rsidR="0063464A" w14:paraId="6DDF8F4E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10888" w:type="dxa"/>
            <w:gridSpan w:val="5"/>
          </w:tcPr>
          <w:p w14:paraId="52F3CBD5" w14:textId="77777777" w:rsidR="0063464A" w:rsidRDefault="0063464A">
            <w:pPr>
              <w:pStyle w:val="FTBold12"/>
              <w:spacing w:before="160"/>
            </w:pPr>
            <w:r>
              <w:t>Respondent(s)</w:t>
            </w:r>
          </w:p>
        </w:tc>
      </w:tr>
      <w:tr w:rsidR="0063464A" w14:paraId="1D22AE72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  <w:cantSplit/>
          <w:trHeight w:val="240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8996E0" w14:textId="77777777" w:rsidR="0063464A" w:rsidRDefault="00522841">
            <w:pPr>
              <w:pStyle w:val="TableInstruction"/>
            </w:pPr>
            <w:r>
              <w:t>Full legal name &amp; address for service — street &amp; number, municipality, postal code, telephone and e</w:t>
            </w:r>
            <w:r>
              <w:noBreakHyphen/>
              <w:t>mail address.</w:t>
            </w:r>
          </w:p>
        </w:tc>
        <w:tc>
          <w:tcPr>
            <w:tcW w:w="5488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1D6DECD0" w14:textId="77777777" w:rsidR="0063464A" w:rsidRDefault="00522841">
            <w:pPr>
              <w:pStyle w:val="TableInstruction"/>
            </w:pPr>
            <w:r>
              <w:t>Full legal name &amp; address for service — street &amp; number, municipality, postal code, telephone and e</w:t>
            </w:r>
            <w:r>
              <w:noBreakHyphen/>
              <w:t>mail address.</w:t>
            </w:r>
          </w:p>
        </w:tc>
      </w:tr>
      <w:tr w:rsidR="0063464A" w:rsidRPr="00942ED4" w14:paraId="6A828607" w14:textId="77777777" w:rsidTr="00710C0D">
        <w:tblPrEx>
          <w:tblCellMar>
            <w:left w:w="21" w:type="dxa"/>
            <w:right w:w="21" w:type="dxa"/>
          </w:tblCellMar>
        </w:tblPrEx>
        <w:trPr>
          <w:gridBefore w:val="1"/>
          <w:wBefore w:w="27" w:type="dxa"/>
        </w:trPr>
        <w:tc>
          <w:tcPr>
            <w:tcW w:w="540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1ECF" w14:textId="77777777" w:rsidR="0063464A" w:rsidRDefault="0063464A">
            <w:pPr>
              <w:pStyle w:val="BoxInputArea"/>
            </w:pPr>
            <w:bookmarkStart w:id="5" w:name="RespInfo" w:colFirst="0" w:colLast="0"/>
            <w:bookmarkStart w:id="6" w:name="RespLawyerInfo" w:colFirst="1" w:colLast="1"/>
          </w:p>
          <w:p w14:paraId="3229CB69" w14:textId="77777777" w:rsidR="00C27D90" w:rsidRPr="00942ED4" w:rsidRDefault="00C27D90">
            <w:pPr>
              <w:pStyle w:val="BoxInputArea"/>
            </w:pPr>
          </w:p>
        </w:tc>
        <w:tc>
          <w:tcPr>
            <w:tcW w:w="5488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086D3751" w14:textId="77777777" w:rsidR="0063464A" w:rsidRDefault="0063464A">
            <w:pPr>
              <w:pStyle w:val="BoxInputArea"/>
            </w:pPr>
          </w:p>
          <w:p w14:paraId="60EFCC6E" w14:textId="77777777" w:rsidR="00C27D90" w:rsidRPr="00942ED4" w:rsidRDefault="00C27D90">
            <w:pPr>
              <w:pStyle w:val="BoxInputArea"/>
            </w:pPr>
          </w:p>
        </w:tc>
      </w:tr>
      <w:bookmarkEnd w:id="5"/>
      <w:bookmarkEnd w:id="6"/>
    </w:tbl>
    <w:p w14:paraId="2C5CB43A" w14:textId="77777777" w:rsidR="00942ED4" w:rsidRPr="00942ED4" w:rsidRDefault="00942ED4" w:rsidP="00942ED4">
      <w:pPr>
        <w:pStyle w:val="CustomNormal"/>
        <w:ind w:left="-86"/>
        <w:rPr>
          <w:b/>
          <w:sz w:val="8"/>
          <w:szCs w:val="8"/>
        </w:rPr>
      </w:pPr>
    </w:p>
    <w:p w14:paraId="7B7AEE4E" w14:textId="77777777" w:rsidR="0063464A" w:rsidRPr="00306675" w:rsidRDefault="002509E0" w:rsidP="002509E0">
      <w:pPr>
        <w:pStyle w:val="CustomNormal"/>
        <w:spacing w:before="120"/>
        <w:ind w:left="-86"/>
        <w:rPr>
          <w:b/>
          <w:vanish/>
        </w:rPr>
      </w:pPr>
      <w:bookmarkStart w:id="7" w:name="CLbox"/>
      <w:r w:rsidRPr="00306675">
        <w:rPr>
          <w:b/>
          <w:vanish/>
        </w:rPr>
        <w:t>Children’s Lawyer</w:t>
      </w:r>
    </w:p>
    <w:tbl>
      <w:tblPr>
        <w:tblW w:w="10887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7"/>
      </w:tblGrid>
      <w:tr w:rsidR="008526A4" w:rsidRPr="00306675" w14:paraId="665FD7D6" w14:textId="77777777" w:rsidTr="008526A4">
        <w:trPr>
          <w:cantSplit/>
          <w:hidden/>
        </w:trPr>
        <w:tc>
          <w:tcPr>
            <w:tcW w:w="108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14:paraId="3615335A" w14:textId="77777777" w:rsidR="008526A4" w:rsidRPr="00306675" w:rsidRDefault="008526A4" w:rsidP="001B06D4">
            <w:pPr>
              <w:pStyle w:val="TableInstruction"/>
              <w:spacing w:after="0"/>
              <w:rPr>
                <w:vanish/>
              </w:rPr>
            </w:pPr>
            <w:r w:rsidRPr="00306675">
              <w:rPr>
                <w:vanish/>
              </w:rPr>
              <w:t>Name &amp; address of Children’s Lawyer’s agent for service (street &amp; number, municipality, postal code, telephone &amp; fax numbers and e-mail address (if any)) and name of person represented.</w:t>
            </w:r>
          </w:p>
        </w:tc>
      </w:tr>
      <w:tr w:rsidR="008526A4" w:rsidRPr="00306675" w14:paraId="36F732C0" w14:textId="77777777" w:rsidTr="008526A4">
        <w:trPr>
          <w:hidden/>
        </w:trPr>
        <w:tc>
          <w:tcPr>
            <w:tcW w:w="108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E82C46" w14:textId="77777777" w:rsidR="008526A4" w:rsidRPr="00306675" w:rsidRDefault="008526A4" w:rsidP="001B06D4">
            <w:pPr>
              <w:pStyle w:val="BoxInputArea"/>
              <w:rPr>
                <w:vanish/>
              </w:rPr>
            </w:pPr>
            <w:bookmarkStart w:id="8" w:name="ChildrensLawyer" w:colFirst="0" w:colLast="0"/>
          </w:p>
        </w:tc>
      </w:tr>
      <w:bookmarkEnd w:id="7"/>
      <w:bookmarkEnd w:id="8"/>
    </w:tbl>
    <w:p w14:paraId="4462C7DE" w14:textId="77777777" w:rsidR="008526A4" w:rsidRPr="00942ED4" w:rsidRDefault="008526A4"/>
    <w:p w14:paraId="1C9A5A81" w14:textId="77777777" w:rsidR="00F30C40" w:rsidRPr="001A7A46" w:rsidRDefault="001A7A46" w:rsidP="00FB2C7C">
      <w:pPr>
        <w:pStyle w:val="InputArea"/>
        <w:ind w:left="-90"/>
        <w:rPr>
          <w:b/>
          <w:bCs/>
          <w:i/>
          <w:iCs/>
        </w:rPr>
      </w:pPr>
      <w:r>
        <w:rPr>
          <w:b/>
          <w:bCs/>
          <w:i/>
          <w:iCs/>
        </w:rPr>
        <w:t>CHECK ALL BOXES THAT APPLY:</w:t>
      </w:r>
    </w:p>
    <w:p w14:paraId="688ECBF2" w14:textId="77777777" w:rsidR="00F30C40" w:rsidRDefault="00F30C40" w:rsidP="00FB2C7C">
      <w:pPr>
        <w:pStyle w:val="InputArea"/>
        <w:ind w:left="-90"/>
        <w:rPr>
          <w:b/>
          <w:bCs/>
          <w:i/>
          <w:iCs/>
          <w:u w:val="single"/>
        </w:rPr>
      </w:pPr>
    </w:p>
    <w:p w14:paraId="4932EEE3" w14:textId="77777777" w:rsidR="007E427F" w:rsidRDefault="007E427F" w:rsidP="00FB2C7C">
      <w:pPr>
        <w:pStyle w:val="InputArea"/>
        <w:ind w:left="-90"/>
        <w:rPr>
          <w:b/>
          <w:bCs/>
          <w:u w:val="single"/>
        </w:rPr>
      </w:pPr>
      <w:r>
        <w:rPr>
          <w:b/>
          <w:bCs/>
          <w:u w:val="single"/>
        </w:rPr>
        <w:t xml:space="preserve">For all motions: </w:t>
      </w:r>
    </w:p>
    <w:p w14:paraId="1DD92471" w14:textId="1A4E76DF" w:rsidR="00522841" w:rsidRDefault="00CF3130" w:rsidP="00CF3130">
      <w:pPr>
        <w:pStyle w:val="InputArea"/>
        <w:ind w:left="720"/>
      </w:pPr>
      <w:sdt>
        <w:sdtPr>
          <w:id w:val="26142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7E427F">
        <w:t xml:space="preserve">        An </w:t>
      </w:r>
      <w:proofErr w:type="gramStart"/>
      <w:r w:rsidR="007E427F" w:rsidRPr="007E427F">
        <w:t>Application</w:t>
      </w:r>
      <w:proofErr w:type="gramEnd"/>
      <w:r w:rsidR="007E427F" w:rsidRPr="007E427F">
        <w:t xml:space="preserve"> or Motion to Change proceeding has been commenced</w:t>
      </w:r>
      <w:r w:rsidR="007B465B">
        <w:t xml:space="preserve"> on</w:t>
      </w:r>
      <w:r>
        <w:t xml:space="preserve"> _______________</w:t>
      </w:r>
      <w:r w:rsidR="007E427F" w:rsidRPr="007E427F">
        <w:t xml:space="preserve"> </w:t>
      </w:r>
    </w:p>
    <w:p w14:paraId="37DB902A" w14:textId="424AFE83" w:rsidR="00CF3130" w:rsidRDefault="00CF3130" w:rsidP="00CF3130">
      <w:pPr>
        <w:pStyle w:val="InputArea"/>
        <w:ind w:left="720"/>
      </w:pPr>
      <w:sdt>
        <w:sdtPr>
          <w:id w:val="-193064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An </w:t>
      </w:r>
      <w:proofErr w:type="gramStart"/>
      <w:r>
        <w:t>Application</w:t>
      </w:r>
      <w:proofErr w:type="gramEnd"/>
      <w:r>
        <w:t xml:space="preserve"> or Motion to Change proceeding has not been commenced</w:t>
      </w:r>
    </w:p>
    <w:p w14:paraId="2E57C690" w14:textId="4F330C39" w:rsidR="00DE41C6" w:rsidRPr="008B6026" w:rsidRDefault="00CF3130" w:rsidP="00DE41C6">
      <w:pPr>
        <w:pStyle w:val="InputArea"/>
        <w:ind w:left="720"/>
      </w:pPr>
      <w:sdt>
        <w:sdtPr>
          <w:id w:val="-211119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E41C6" w:rsidRPr="008B6026">
        <w:tab/>
        <w:t>The email address of the other side is:</w:t>
      </w:r>
    </w:p>
    <w:p w14:paraId="78694F09" w14:textId="77777777" w:rsidR="00DE41C6" w:rsidRDefault="00DE41C6" w:rsidP="00DE41C6">
      <w:pPr>
        <w:rPr>
          <w:sz w:val="4"/>
        </w:rPr>
      </w:pPr>
    </w:p>
    <w:p w14:paraId="7B0A0C78" w14:textId="77777777" w:rsidR="007E427F" w:rsidRDefault="007E427F" w:rsidP="00DE41C6">
      <w:pPr>
        <w:pStyle w:val="InputArea"/>
        <w:rPr>
          <w:b/>
          <w:bCs/>
          <w:i/>
          <w:iCs/>
          <w:u w:val="single"/>
        </w:rPr>
      </w:pPr>
    </w:p>
    <w:p w14:paraId="4B8D4FB4" w14:textId="77777777" w:rsidR="005F0C62" w:rsidRPr="00E8797B" w:rsidRDefault="00E17E2B" w:rsidP="00FB2C7C">
      <w:pPr>
        <w:pStyle w:val="InputArea"/>
        <w:ind w:left="-90"/>
      </w:pPr>
      <w:r>
        <w:rPr>
          <w:b/>
          <w:bCs/>
          <w:u w:val="single"/>
        </w:rPr>
        <w:t>Section 1:</w:t>
      </w:r>
      <w:r w:rsidR="00CC7E0C">
        <w:rPr>
          <w:b/>
          <w:bCs/>
          <w:i/>
          <w:iCs/>
          <w:u w:val="single"/>
        </w:rPr>
        <w:t xml:space="preserve">  </w:t>
      </w:r>
      <w:r w:rsidR="00E0396A" w:rsidRPr="00E0396A">
        <w:rPr>
          <w:b/>
          <w:bCs/>
          <w:u w:val="single"/>
        </w:rPr>
        <w:t>Urgent</w:t>
      </w:r>
      <w:r w:rsidR="00E0396A">
        <w:rPr>
          <w:b/>
          <w:bCs/>
          <w:i/>
          <w:iCs/>
          <w:u w:val="single"/>
        </w:rPr>
        <w:t xml:space="preserve"> </w:t>
      </w:r>
      <w:r w:rsidR="005F0C62" w:rsidRPr="008B6026">
        <w:rPr>
          <w:b/>
          <w:bCs/>
          <w:u w:val="single"/>
        </w:rPr>
        <w:t>Without Notice</w:t>
      </w:r>
      <w:r w:rsidR="004F3A21" w:rsidRPr="008B6026">
        <w:rPr>
          <w:b/>
          <w:bCs/>
          <w:u w:val="single"/>
        </w:rPr>
        <w:t xml:space="preserve"> Motio</w:t>
      </w:r>
      <w:r w:rsidR="00E8797B">
        <w:rPr>
          <w:b/>
          <w:bCs/>
          <w:u w:val="single"/>
        </w:rPr>
        <w:t>n</w:t>
      </w:r>
      <w:r w:rsidR="007E427F">
        <w:rPr>
          <w:b/>
          <w:bCs/>
          <w:u w:val="single"/>
        </w:rPr>
        <w:t xml:space="preserve"> Pursuant to Rule 14(12)</w:t>
      </w:r>
    </w:p>
    <w:p w14:paraId="07378CD4" w14:textId="77777777" w:rsidR="00E1240D" w:rsidRPr="008B6026" w:rsidRDefault="00E1240D" w:rsidP="00E1240D">
      <w:pPr>
        <w:pStyle w:val="InputArea"/>
      </w:pPr>
    </w:p>
    <w:p w14:paraId="79224BB9" w14:textId="608E9E65" w:rsidR="002512F1" w:rsidRDefault="00BD1CB3" w:rsidP="00CF3130">
      <w:pPr>
        <w:pStyle w:val="InputArea"/>
        <w:ind w:left="720"/>
      </w:pPr>
      <w:r w:rsidRPr="008B6026">
        <w:t xml:space="preserve">The moving party requests that this matter be reviewed in chambers by a judge </w:t>
      </w:r>
      <w:r w:rsidR="00076504" w:rsidRPr="008B6026">
        <w:t xml:space="preserve">and </w:t>
      </w:r>
      <w:r w:rsidR="004F3A21" w:rsidRPr="008B6026">
        <w:t xml:space="preserve">that this motion be determined without notice to the other side </w:t>
      </w:r>
      <w:r w:rsidR="00CC7668" w:rsidRPr="007E427F">
        <w:t>as set out in my affidavit with detail</w:t>
      </w:r>
      <w:r w:rsidR="00CC7668">
        <w:t xml:space="preserve"> </w:t>
      </w:r>
      <w:r w:rsidR="004F3A21" w:rsidRPr="008B6026">
        <w:t>because:</w:t>
      </w:r>
    </w:p>
    <w:p w14:paraId="33BFE694" w14:textId="77777777" w:rsidR="008B6026" w:rsidRPr="008B6026" w:rsidRDefault="008B6026" w:rsidP="008B6026">
      <w:pPr>
        <w:pStyle w:val="InputArea"/>
      </w:pPr>
    </w:p>
    <w:p w14:paraId="63FD84AB" w14:textId="6F9609B8" w:rsidR="00927C4D" w:rsidRPr="008B6026" w:rsidRDefault="00CF3130" w:rsidP="006B4D22">
      <w:pPr>
        <w:pStyle w:val="InputArea"/>
        <w:ind w:left="1440" w:hanging="720"/>
        <w:rPr>
          <w:color w:val="505050"/>
        </w:rPr>
      </w:pPr>
      <w:sdt>
        <w:sdtPr>
          <w:id w:val="44466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12F1" w:rsidRPr="008B6026">
        <w:tab/>
        <w:t>T</w:t>
      </w:r>
      <w:r w:rsidR="002512F1" w:rsidRPr="008B6026">
        <w:rPr>
          <w:color w:val="505050"/>
        </w:rPr>
        <w:t>he nature or circumstances of the motion make notice unnecessary or not reasonably possible</w:t>
      </w:r>
    </w:p>
    <w:p w14:paraId="0FD78A36" w14:textId="54E8687E" w:rsidR="002512F1" w:rsidRPr="008B6026" w:rsidRDefault="00CF3130" w:rsidP="006B4D22">
      <w:pPr>
        <w:pStyle w:val="InputArea"/>
        <w:ind w:left="1440" w:hanging="720"/>
        <w:rPr>
          <w:color w:val="505050"/>
        </w:rPr>
      </w:pPr>
      <w:sdt>
        <w:sdtPr>
          <w:id w:val="64494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B4D22" w:rsidRPr="008B6026">
        <w:tab/>
        <w:t>T</w:t>
      </w:r>
      <w:r w:rsidR="002512F1" w:rsidRPr="008B6026">
        <w:rPr>
          <w:color w:val="505050"/>
        </w:rPr>
        <w:t>here is an immediate danger of a child’s removal from Ontario, and the delay involved in serving a notice of motion would probably have serious consequences</w:t>
      </w:r>
    </w:p>
    <w:p w14:paraId="5ADDF748" w14:textId="74DD54EA" w:rsidR="002512F1" w:rsidRPr="008B6026" w:rsidRDefault="00CF3130" w:rsidP="006B4D22">
      <w:pPr>
        <w:pStyle w:val="InputArea"/>
        <w:ind w:left="1440" w:hanging="720"/>
        <w:rPr>
          <w:color w:val="505050"/>
        </w:rPr>
      </w:pPr>
      <w:sdt>
        <w:sdtPr>
          <w:id w:val="-16754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B4D22" w:rsidRPr="008B6026">
        <w:tab/>
        <w:t>T</w:t>
      </w:r>
      <w:r w:rsidR="002512F1" w:rsidRPr="008B6026">
        <w:rPr>
          <w:color w:val="505050"/>
        </w:rPr>
        <w:t>here is an immediate danger to the health or safety of a child or of the party making the motion, and the delay involved in serving a notice of motion would probably have serious consequences</w:t>
      </w:r>
    </w:p>
    <w:p w14:paraId="106471CE" w14:textId="2F75CB91" w:rsidR="007E427F" w:rsidRPr="007E427F" w:rsidRDefault="00CF3130" w:rsidP="007E427F">
      <w:pPr>
        <w:pStyle w:val="InputArea"/>
        <w:ind w:left="1440" w:hanging="720"/>
        <w:rPr>
          <w:color w:val="505050"/>
        </w:rPr>
      </w:pPr>
      <w:sdt>
        <w:sdtPr>
          <w:id w:val="-149934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6C94" w:rsidRPr="008B6026">
        <w:tab/>
        <w:t>S</w:t>
      </w:r>
      <w:r w:rsidR="002512F1" w:rsidRPr="008B6026">
        <w:rPr>
          <w:color w:val="505050"/>
        </w:rPr>
        <w:t>ervice of a notice of motion would probably have serious consequences</w:t>
      </w:r>
    </w:p>
    <w:p w14:paraId="786EADD8" w14:textId="77777777" w:rsidR="007E427F" w:rsidRDefault="007E427F" w:rsidP="00852160">
      <w:pPr>
        <w:pStyle w:val="InputArea"/>
        <w:ind w:left="-90"/>
        <w:rPr>
          <w:b/>
          <w:bCs/>
          <w:i/>
          <w:iCs/>
          <w:u w:val="single"/>
        </w:rPr>
      </w:pPr>
    </w:p>
    <w:p w14:paraId="491038A5" w14:textId="77777777" w:rsidR="007E427F" w:rsidRPr="00E8797B" w:rsidRDefault="00E17E2B" w:rsidP="007E427F">
      <w:pPr>
        <w:pStyle w:val="InputArea"/>
        <w:ind w:left="-90"/>
      </w:pPr>
      <w:r>
        <w:rPr>
          <w:b/>
          <w:bCs/>
          <w:u w:val="single"/>
        </w:rPr>
        <w:t xml:space="preserve">Section </w:t>
      </w:r>
      <w:r w:rsidR="007E427F" w:rsidRPr="00E17E2B">
        <w:rPr>
          <w:b/>
          <w:bCs/>
          <w:u w:val="single"/>
        </w:rPr>
        <w:t>2</w:t>
      </w:r>
      <w:r>
        <w:rPr>
          <w:b/>
          <w:bCs/>
          <w:u w:val="single"/>
        </w:rPr>
        <w:t>:</w:t>
      </w:r>
      <w:r w:rsidR="007E427F">
        <w:rPr>
          <w:b/>
          <w:bCs/>
          <w:i/>
          <w:iCs/>
          <w:u w:val="single"/>
        </w:rPr>
        <w:t xml:space="preserve">  </w:t>
      </w:r>
      <w:r w:rsidR="007E427F">
        <w:rPr>
          <w:b/>
          <w:bCs/>
          <w:u w:val="single"/>
        </w:rPr>
        <w:t xml:space="preserve">Urgent </w:t>
      </w:r>
      <w:r w:rsidR="007E427F" w:rsidRPr="008B6026">
        <w:rPr>
          <w:b/>
          <w:bCs/>
          <w:u w:val="single"/>
        </w:rPr>
        <w:t>Motio</w:t>
      </w:r>
      <w:r w:rsidR="007E427F">
        <w:rPr>
          <w:b/>
          <w:bCs/>
          <w:u w:val="single"/>
        </w:rPr>
        <w:t>n to be heard prior to a Case Conference on notice Pursuant to Rule 14(4.2)</w:t>
      </w:r>
    </w:p>
    <w:p w14:paraId="0E59F17A" w14:textId="77777777" w:rsidR="007E427F" w:rsidRPr="008B6026" w:rsidRDefault="007E427F" w:rsidP="007E427F">
      <w:pPr>
        <w:pStyle w:val="InputArea"/>
      </w:pPr>
    </w:p>
    <w:p w14:paraId="2B919F80" w14:textId="6BC6E1A4" w:rsidR="007E427F" w:rsidRDefault="00CF3130" w:rsidP="007E427F">
      <w:pPr>
        <w:pStyle w:val="InputArea"/>
        <w:ind w:left="1440" w:hanging="720"/>
        <w:rPr>
          <w:color w:val="505050"/>
        </w:rPr>
      </w:pPr>
      <w:sdt>
        <w:sdtPr>
          <w:id w:val="-185216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 xml:space="preserve">I have canvassed an expedited Case Conference date from the Trial Coordinator. The first </w:t>
      </w:r>
      <w:r w:rsidR="007E427F">
        <w:lastRenderedPageBreak/>
        <w:t>available date is ______________________</w:t>
      </w:r>
      <w:r w:rsidR="007C605D">
        <w:t>_.</w:t>
      </w:r>
    </w:p>
    <w:p w14:paraId="0CA0C499" w14:textId="77777777" w:rsidR="00441F70" w:rsidRPr="008B6026" w:rsidRDefault="00441F70" w:rsidP="007E427F">
      <w:pPr>
        <w:pStyle w:val="InputArea"/>
        <w:ind w:left="1440" w:hanging="720"/>
        <w:rPr>
          <w:color w:val="505050"/>
        </w:rPr>
      </w:pPr>
    </w:p>
    <w:p w14:paraId="0EA2E5EC" w14:textId="015238BF" w:rsidR="007E427F" w:rsidRPr="007E427F" w:rsidRDefault="00CF3130" w:rsidP="007E427F">
      <w:pPr>
        <w:pStyle w:val="InputArea"/>
        <w:ind w:left="1440" w:hanging="720"/>
      </w:pPr>
      <w:sdt>
        <w:sdtPr>
          <w:id w:val="190310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I have set out in my affidavit with detail that this matter is urgent because a court order is necessary to</w:t>
      </w:r>
      <w:r w:rsidR="00DE41C6">
        <w:t>:</w:t>
      </w:r>
    </w:p>
    <w:p w14:paraId="1A5B3506" w14:textId="3D83B18B" w:rsidR="007E427F" w:rsidRPr="008B6026" w:rsidRDefault="00CF3130" w:rsidP="007E427F">
      <w:pPr>
        <w:pStyle w:val="InputArea"/>
        <w:ind w:left="1440"/>
        <w:rPr>
          <w:color w:val="505050"/>
        </w:rPr>
      </w:pPr>
      <w:sdt>
        <w:sdtPr>
          <w:id w:val="162580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preserve the life, health or safety of a child</w:t>
      </w:r>
    </w:p>
    <w:p w14:paraId="380DFA0D" w14:textId="76975159" w:rsidR="007E427F" w:rsidRPr="008B6026" w:rsidRDefault="00CF3130" w:rsidP="007E427F">
      <w:pPr>
        <w:pStyle w:val="InputArea"/>
        <w:ind w:left="1440"/>
        <w:rPr>
          <w:color w:val="505050"/>
        </w:rPr>
      </w:pPr>
      <w:sdt>
        <w:sdtPr>
          <w:id w:val="72102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preserve the life, health or safety of myself</w:t>
      </w:r>
    </w:p>
    <w:p w14:paraId="0B3E9A85" w14:textId="7560BB93" w:rsidR="007E427F" w:rsidRDefault="00CF3130" w:rsidP="007E427F">
      <w:pPr>
        <w:pStyle w:val="InputArea"/>
        <w:ind w:left="1440"/>
      </w:pPr>
      <w:sdt>
        <w:sdtPr>
          <w:id w:val="-199718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address dire financial need or consequences</w:t>
      </w:r>
    </w:p>
    <w:p w14:paraId="7BBA92F7" w14:textId="716C08D2" w:rsidR="007E427F" w:rsidRPr="008B6026" w:rsidRDefault="00CF3130" w:rsidP="007E427F">
      <w:pPr>
        <w:pStyle w:val="InputArea"/>
        <w:ind w:left="1440"/>
        <w:rPr>
          <w:color w:val="505050"/>
        </w:rPr>
      </w:pPr>
      <w:sdt>
        <w:sdtPr>
          <w:id w:val="-17452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preserve property</w:t>
      </w:r>
    </w:p>
    <w:p w14:paraId="3FA505D7" w14:textId="5695B21B" w:rsidR="007E427F" w:rsidRDefault="00CF3130" w:rsidP="007E427F">
      <w:pPr>
        <w:pStyle w:val="InputArea"/>
        <w:ind w:left="1440"/>
      </w:pPr>
      <w:sdt>
        <w:sdtPr>
          <w:id w:val="-189248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7E427F">
        <w:t>address the immediate danger of a child’s removal from Ontario</w:t>
      </w:r>
    </w:p>
    <w:p w14:paraId="38DDE98A" w14:textId="77777777" w:rsidR="007E427F" w:rsidRDefault="007E427F" w:rsidP="007E427F">
      <w:pPr>
        <w:pStyle w:val="InputArea"/>
        <w:rPr>
          <w:color w:val="505050"/>
        </w:rPr>
      </w:pPr>
    </w:p>
    <w:p w14:paraId="34552435" w14:textId="7076B07B" w:rsidR="008A3237" w:rsidRPr="00CA1C5C" w:rsidRDefault="00CF3130" w:rsidP="00CA1C5C">
      <w:pPr>
        <w:pStyle w:val="InputArea"/>
        <w:ind w:left="1440" w:hanging="720"/>
        <w:rPr>
          <w:color w:val="505050"/>
        </w:rPr>
      </w:pPr>
      <w:sdt>
        <w:sdtPr>
          <w:id w:val="137480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 w:rsidRPr="008B6026">
        <w:tab/>
      </w:r>
      <w:r w:rsidR="008A3237">
        <w:rPr>
          <w:color w:val="000000"/>
        </w:rPr>
        <w:t>I have attempted to engage in settlement discussions to try to resolve the pressing issues with the other side, without success</w:t>
      </w:r>
      <w:r w:rsidR="007C605D">
        <w:rPr>
          <w:color w:val="000000"/>
        </w:rPr>
        <w:t>.</w:t>
      </w:r>
    </w:p>
    <w:p w14:paraId="415ACD43" w14:textId="6885CE9C" w:rsidR="007E427F" w:rsidRDefault="00CF3130" w:rsidP="008A3237">
      <w:pPr>
        <w:pStyle w:val="InputArea"/>
        <w:ind w:left="1440" w:hanging="720"/>
      </w:pPr>
      <w:sdt>
        <w:sdtPr>
          <w:id w:val="-206647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3237" w:rsidRPr="008B6026">
        <w:tab/>
      </w:r>
      <w:r w:rsidR="007E427F" w:rsidRPr="008B6026">
        <w:t>The moving party requests that</w:t>
      </w:r>
      <w:r w:rsidR="007E427F">
        <w:t xml:space="preserve"> this</w:t>
      </w:r>
      <w:r w:rsidR="007E427F" w:rsidRPr="008B6026">
        <w:t xml:space="preserve"> </w:t>
      </w:r>
      <w:r w:rsidR="007E427F">
        <w:t xml:space="preserve">short </w:t>
      </w:r>
      <w:r w:rsidR="007E427F" w:rsidRPr="008B6026">
        <w:t>motion</w:t>
      </w:r>
      <w:r w:rsidR="007E427F">
        <w:t xml:space="preserve"> be </w:t>
      </w:r>
      <w:r w:rsidR="00710C0D">
        <w:t>reviewed</w:t>
      </w:r>
      <w:r w:rsidR="007E427F">
        <w:t xml:space="preserve"> </w:t>
      </w:r>
      <w:r w:rsidR="00710C0D">
        <w:t>by</w:t>
      </w:r>
      <w:r w:rsidR="007E427F" w:rsidRPr="008B6026">
        <w:t xml:space="preserve"> </w:t>
      </w:r>
      <w:r w:rsidR="007E427F">
        <w:t>a judge</w:t>
      </w:r>
      <w:r w:rsidR="00710C0D">
        <w:t xml:space="preserve"> immediately</w:t>
      </w:r>
      <w:r w:rsidR="007E427F">
        <w:t xml:space="preserve">, prior to a case conference, because: </w:t>
      </w:r>
    </w:p>
    <w:p w14:paraId="53814C2B" w14:textId="1E8FC188" w:rsidR="007E427F" w:rsidRDefault="007E427F" w:rsidP="007E427F">
      <w:pPr>
        <w:pStyle w:val="InputArea"/>
        <w:ind w:left="720" w:hanging="720"/>
      </w:pPr>
      <w:r>
        <w:tab/>
      </w:r>
      <w:sdt>
        <w:sdtPr>
          <w:id w:val="-569113368"/>
          <w:placeholder>
            <w:docPart w:val="DefaultPlaceholder_-1854013440"/>
          </w:placeholder>
          <w:showingPlcHdr/>
        </w:sdtPr>
        <w:sdtContent>
          <w:r w:rsidR="00FF63C3" w:rsidRPr="001752D8">
            <w:rPr>
              <w:rStyle w:val="PlaceholderText"/>
            </w:rPr>
            <w:t>Click or tap here to enter text.</w:t>
          </w:r>
        </w:sdtContent>
      </w:sdt>
    </w:p>
    <w:p w14:paraId="2253FCBE" w14:textId="77777777" w:rsidR="007E427F" w:rsidRDefault="007E427F" w:rsidP="007E427F">
      <w:pPr>
        <w:pStyle w:val="InputArea"/>
        <w:ind w:left="1440" w:hanging="720"/>
      </w:pPr>
    </w:p>
    <w:p w14:paraId="2F8413B5" w14:textId="77777777" w:rsidR="00CF3130" w:rsidRDefault="00CF3130" w:rsidP="007E427F">
      <w:pPr>
        <w:pStyle w:val="InputArea"/>
        <w:ind w:left="1440" w:hanging="720"/>
      </w:pPr>
    </w:p>
    <w:p w14:paraId="2FF9C338" w14:textId="77777777" w:rsidR="00CF3130" w:rsidRDefault="00CF3130" w:rsidP="007E427F">
      <w:pPr>
        <w:pStyle w:val="InputArea"/>
        <w:ind w:left="1440" w:hanging="720"/>
      </w:pPr>
    </w:p>
    <w:p w14:paraId="0B13C6D0" w14:textId="13C1EC1C" w:rsidR="007E427F" w:rsidRDefault="00CF3130" w:rsidP="00710C0D">
      <w:pPr>
        <w:pStyle w:val="InputArea"/>
        <w:ind w:left="1440" w:hanging="720"/>
      </w:pPr>
      <w:sdt>
        <w:sdtPr>
          <w:id w:val="-14235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427F">
        <w:tab/>
      </w:r>
      <w:r w:rsidR="007E427F" w:rsidRPr="008B6026">
        <w:t xml:space="preserve">I </w:t>
      </w:r>
      <w:r w:rsidR="007E427F">
        <w:t xml:space="preserve">have </w:t>
      </w:r>
      <w:r w:rsidR="007E427F" w:rsidRPr="008B6026">
        <w:t>served the other side with my motion materials</w:t>
      </w:r>
      <w:r w:rsidR="007E427F">
        <w:t xml:space="preserve"> </w:t>
      </w:r>
      <w:r w:rsidR="007E427F" w:rsidRPr="007E427F">
        <w:t>setting out background information</w:t>
      </w:r>
      <w:r w:rsidR="007E427F">
        <w:t xml:space="preserve">, </w:t>
      </w:r>
      <w:r w:rsidR="00710C0D">
        <w:t xml:space="preserve">and </w:t>
      </w:r>
      <w:r w:rsidR="007E427F">
        <w:t>a copy of this Form</w:t>
      </w:r>
      <w:r w:rsidR="001B4CA7">
        <w:t xml:space="preserve"> and undertake to immediately provide notice of the date and time for hearing upon receipt.</w:t>
      </w:r>
    </w:p>
    <w:p w14:paraId="10BEDF79" w14:textId="77777777" w:rsidR="007E427F" w:rsidRDefault="007E427F" w:rsidP="007E427F">
      <w:pPr>
        <w:rPr>
          <w:sz w:val="4"/>
        </w:rPr>
      </w:pPr>
    </w:p>
    <w:p w14:paraId="058FEA7F" w14:textId="77777777" w:rsidR="007E427F" w:rsidRDefault="007E427F" w:rsidP="00852160">
      <w:pPr>
        <w:pStyle w:val="InputArea"/>
        <w:ind w:left="-90"/>
        <w:rPr>
          <w:b/>
          <w:bCs/>
          <w:i/>
          <w:iCs/>
          <w:u w:val="single"/>
        </w:rPr>
      </w:pPr>
    </w:p>
    <w:p w14:paraId="7D23ACD3" w14:textId="77777777" w:rsidR="007E427F" w:rsidRDefault="007E427F" w:rsidP="00852160">
      <w:pPr>
        <w:pStyle w:val="InputArea"/>
        <w:ind w:left="-90"/>
        <w:rPr>
          <w:b/>
          <w:bCs/>
          <w:i/>
          <w:iCs/>
          <w:u w:val="single"/>
        </w:rPr>
      </w:pPr>
    </w:p>
    <w:p w14:paraId="5CAA1EAD" w14:textId="77777777" w:rsidR="00852160" w:rsidRPr="00E8797B" w:rsidRDefault="00E17E2B" w:rsidP="00852160">
      <w:pPr>
        <w:pStyle w:val="InputArea"/>
        <w:ind w:left="-90"/>
      </w:pPr>
      <w:r>
        <w:rPr>
          <w:b/>
          <w:bCs/>
          <w:u w:val="single"/>
        </w:rPr>
        <w:t xml:space="preserve">Section </w:t>
      </w:r>
      <w:r w:rsidR="00DE41C6">
        <w:rPr>
          <w:b/>
          <w:bCs/>
          <w:u w:val="single"/>
        </w:rPr>
        <w:t>3</w:t>
      </w:r>
      <w:r>
        <w:rPr>
          <w:b/>
          <w:bCs/>
          <w:u w:val="single"/>
        </w:rPr>
        <w:t>:</w:t>
      </w:r>
      <w:r w:rsidR="00CC7E0C">
        <w:rPr>
          <w:b/>
          <w:bCs/>
          <w:i/>
          <w:iCs/>
          <w:u w:val="single"/>
        </w:rPr>
        <w:t xml:space="preserve">  </w:t>
      </w:r>
      <w:r w:rsidR="00210177" w:rsidRPr="00210177">
        <w:rPr>
          <w:b/>
          <w:bCs/>
          <w:u w:val="single"/>
        </w:rPr>
        <w:t>Urgent</w:t>
      </w:r>
      <w:r w:rsidR="00210177">
        <w:rPr>
          <w:b/>
          <w:bCs/>
          <w:i/>
          <w:iCs/>
          <w:u w:val="single"/>
        </w:rPr>
        <w:t xml:space="preserve"> </w:t>
      </w:r>
      <w:r w:rsidR="00DE41C6">
        <w:rPr>
          <w:b/>
          <w:bCs/>
          <w:u w:val="single"/>
        </w:rPr>
        <w:t>Motion on short notice after a Case Conference has been held pursuant to Rule 3(5)</w:t>
      </w:r>
      <w:r w:rsidR="00556D50">
        <w:rPr>
          <w:b/>
          <w:bCs/>
          <w:u w:val="single"/>
        </w:rPr>
        <w:t xml:space="preserve"> </w:t>
      </w:r>
    </w:p>
    <w:p w14:paraId="0567AECA" w14:textId="77777777" w:rsidR="00DE41C6" w:rsidRDefault="00DE41C6" w:rsidP="00852160">
      <w:pPr>
        <w:pStyle w:val="InputArea"/>
      </w:pPr>
    </w:p>
    <w:p w14:paraId="75A929FC" w14:textId="0B27F90B" w:rsidR="00B776EA" w:rsidRDefault="00DE41C6" w:rsidP="00D8135E">
      <w:pPr>
        <w:pStyle w:val="InputArea"/>
        <w:ind w:left="851"/>
      </w:pPr>
      <w:r>
        <w:tab/>
        <w:t xml:space="preserve">A Case Conference was held on _______________ before Justice _________________. </w:t>
      </w:r>
      <w:r w:rsidR="00B776EA">
        <w:t xml:space="preserve"> </w:t>
      </w:r>
    </w:p>
    <w:p w14:paraId="75BCA7FF" w14:textId="77777777" w:rsidR="00D8135E" w:rsidRDefault="00D8135E" w:rsidP="00D8135E">
      <w:pPr>
        <w:pStyle w:val="InputArea"/>
        <w:ind w:left="851"/>
      </w:pPr>
    </w:p>
    <w:p w14:paraId="6185E0CA" w14:textId="7DF43DB6" w:rsidR="00B776EA" w:rsidRPr="007E427F" w:rsidRDefault="00B776EA" w:rsidP="00D8135E">
      <w:pPr>
        <w:pStyle w:val="InputArea"/>
        <w:ind w:left="851"/>
      </w:pPr>
      <w:r>
        <w:tab/>
        <w:t xml:space="preserve">I have set out in my affidavit with detail that this matter is urgent because a court order is </w:t>
      </w:r>
      <w:r w:rsidR="00D8135E">
        <w:tab/>
      </w:r>
      <w:r>
        <w:t>necessary to:</w:t>
      </w:r>
    </w:p>
    <w:p w14:paraId="680D88A9" w14:textId="2AD4EF50" w:rsidR="00B776EA" w:rsidRPr="008B6026" w:rsidRDefault="00CF3130" w:rsidP="00D8135E">
      <w:pPr>
        <w:pStyle w:val="InputArea"/>
        <w:ind w:left="1560"/>
        <w:rPr>
          <w:color w:val="505050"/>
        </w:rPr>
      </w:pPr>
      <w:sdt>
        <w:sdtPr>
          <w:id w:val="58989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776EA" w:rsidRPr="008B6026">
        <w:tab/>
      </w:r>
      <w:r w:rsidR="00B776EA">
        <w:t>preserve the life, health or safety of a child</w:t>
      </w:r>
    </w:p>
    <w:p w14:paraId="6A40AF15" w14:textId="1A0408D0" w:rsidR="00B776EA" w:rsidRPr="008B6026" w:rsidRDefault="00CF3130" w:rsidP="00D8135E">
      <w:pPr>
        <w:pStyle w:val="InputArea"/>
        <w:ind w:left="1560"/>
        <w:rPr>
          <w:color w:val="505050"/>
        </w:rPr>
      </w:pPr>
      <w:sdt>
        <w:sdtPr>
          <w:id w:val="-97436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776EA" w:rsidRPr="008B6026">
        <w:tab/>
      </w:r>
      <w:r w:rsidR="00B776EA">
        <w:t>preserve the life, health or safety of myself</w:t>
      </w:r>
    </w:p>
    <w:p w14:paraId="4E89A3DA" w14:textId="0505993B" w:rsidR="00B776EA" w:rsidRDefault="00CF3130" w:rsidP="00D8135E">
      <w:pPr>
        <w:pStyle w:val="InputArea"/>
        <w:ind w:left="1560"/>
      </w:pPr>
      <w:sdt>
        <w:sdtPr>
          <w:id w:val="-180129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776EA" w:rsidRPr="008B6026">
        <w:tab/>
      </w:r>
      <w:r w:rsidR="00B776EA">
        <w:t>address dire financial need or consequences</w:t>
      </w:r>
    </w:p>
    <w:p w14:paraId="115FB944" w14:textId="5B44E2CF" w:rsidR="00B776EA" w:rsidRPr="008B6026" w:rsidRDefault="00CF3130" w:rsidP="00D8135E">
      <w:pPr>
        <w:pStyle w:val="InputArea"/>
        <w:ind w:left="1560"/>
        <w:rPr>
          <w:color w:val="505050"/>
        </w:rPr>
      </w:pPr>
      <w:sdt>
        <w:sdtPr>
          <w:id w:val="-53388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776EA" w:rsidRPr="008B6026">
        <w:tab/>
      </w:r>
      <w:r w:rsidR="00B776EA">
        <w:t>preserve property</w:t>
      </w:r>
    </w:p>
    <w:p w14:paraId="20531BBB" w14:textId="49FACC00" w:rsidR="00441F70" w:rsidRDefault="00CF3130" w:rsidP="00D8135E">
      <w:pPr>
        <w:pStyle w:val="InputArea"/>
        <w:ind w:left="1560"/>
      </w:pPr>
      <w:sdt>
        <w:sdtPr>
          <w:id w:val="-122606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776EA" w:rsidRPr="008B6026">
        <w:tab/>
      </w:r>
      <w:r w:rsidR="00B776EA">
        <w:t>address the immediate danger of a child’s removal from Ontario</w:t>
      </w:r>
    </w:p>
    <w:p w14:paraId="2F5B86FD" w14:textId="77777777" w:rsidR="00DE41C6" w:rsidRPr="008B6026" w:rsidRDefault="00DE41C6" w:rsidP="00D8135E">
      <w:pPr>
        <w:pStyle w:val="InputArea"/>
        <w:ind w:left="284"/>
      </w:pPr>
    </w:p>
    <w:p w14:paraId="65565846" w14:textId="48D188C2" w:rsidR="00441F70" w:rsidRDefault="00CF3130" w:rsidP="00D8135E">
      <w:pPr>
        <w:pStyle w:val="InputArea"/>
        <w:ind w:left="284" w:firstLine="567"/>
      </w:pPr>
      <w:sdt>
        <w:sdtPr>
          <w:id w:val="138059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2160" w:rsidRPr="008B6026">
        <w:tab/>
      </w:r>
      <w:r w:rsidR="00441F70">
        <w:rPr>
          <w:color w:val="000000"/>
        </w:rPr>
        <w:t xml:space="preserve">I have attempted to engage in settlement discussions to try to resolve the pressing issues with the </w:t>
      </w:r>
      <w:r w:rsidR="00441F70">
        <w:rPr>
          <w:color w:val="000000"/>
        </w:rPr>
        <w:tab/>
      </w:r>
      <w:r w:rsidR="00441F70">
        <w:rPr>
          <w:color w:val="000000"/>
        </w:rPr>
        <w:tab/>
        <w:t>other side, without success</w:t>
      </w:r>
      <w:r w:rsidR="007C605D">
        <w:rPr>
          <w:color w:val="000000"/>
        </w:rPr>
        <w:t>.</w:t>
      </w:r>
    </w:p>
    <w:p w14:paraId="3C855065" w14:textId="368CA98F" w:rsidR="00556D50" w:rsidRDefault="00CF3130" w:rsidP="00D8135E">
      <w:pPr>
        <w:pStyle w:val="InputArea"/>
        <w:ind w:left="284" w:firstLine="567"/>
      </w:pPr>
      <w:sdt>
        <w:sdtPr>
          <w:id w:val="-171086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41F70">
        <w:tab/>
      </w:r>
      <w:r w:rsidR="00B776EA" w:rsidRPr="008B6026">
        <w:t>The moving party requests that</w:t>
      </w:r>
      <w:r w:rsidR="00B776EA">
        <w:t xml:space="preserve"> this</w:t>
      </w:r>
      <w:r w:rsidR="00B776EA" w:rsidRPr="008B6026">
        <w:t xml:space="preserve"> </w:t>
      </w:r>
      <w:r w:rsidR="00B776EA">
        <w:t xml:space="preserve">short </w:t>
      </w:r>
      <w:r w:rsidR="00B776EA" w:rsidRPr="008B6026">
        <w:t>motion</w:t>
      </w:r>
      <w:r w:rsidR="00B776EA">
        <w:t xml:space="preserve"> be reviewed by</w:t>
      </w:r>
      <w:r w:rsidR="00B776EA" w:rsidRPr="008B6026">
        <w:t xml:space="preserve"> </w:t>
      </w:r>
      <w:r w:rsidR="00B776EA">
        <w:t>a judge immediately, because:</w:t>
      </w:r>
    </w:p>
    <w:p w14:paraId="0A24ABD3" w14:textId="77777777" w:rsidR="00CF3130" w:rsidRDefault="00CF3130" w:rsidP="00D8135E">
      <w:pPr>
        <w:pStyle w:val="InputArea"/>
        <w:ind w:left="284" w:firstLine="567"/>
      </w:pPr>
    </w:p>
    <w:p w14:paraId="6169F9CC" w14:textId="282A2698" w:rsidR="00556D50" w:rsidRDefault="00556D50" w:rsidP="00D8135E">
      <w:pPr>
        <w:pStyle w:val="InputArea"/>
        <w:ind w:left="284" w:hanging="720"/>
      </w:pPr>
      <w:r>
        <w:lastRenderedPageBreak/>
        <w:tab/>
      </w:r>
      <w:sdt>
        <w:sdtPr>
          <w:id w:val="985823616"/>
          <w:placeholder>
            <w:docPart w:val="2D35D9DF57364509AE188ABA3A4FF4F7"/>
          </w:placeholder>
          <w:showingPlcHdr/>
          <w15:color w:val="FFFFFF"/>
        </w:sdtPr>
        <w:sdtContent>
          <w:r w:rsidR="00CF3130" w:rsidRPr="001752D8">
            <w:rPr>
              <w:rStyle w:val="PlaceholderText"/>
            </w:rPr>
            <w:t>Click or tap here to enter text.</w:t>
          </w:r>
        </w:sdtContent>
      </w:sdt>
    </w:p>
    <w:p w14:paraId="39A0EF69" w14:textId="77777777" w:rsidR="00852160" w:rsidRDefault="00852160" w:rsidP="00D8135E">
      <w:pPr>
        <w:pStyle w:val="InputArea"/>
        <w:ind w:left="284" w:hanging="720"/>
      </w:pPr>
    </w:p>
    <w:p w14:paraId="7E72D3FA" w14:textId="77777777" w:rsidR="00CF3130" w:rsidRDefault="00CF3130" w:rsidP="00D8135E">
      <w:pPr>
        <w:pStyle w:val="InputArea"/>
        <w:ind w:left="284" w:hanging="720"/>
      </w:pPr>
    </w:p>
    <w:p w14:paraId="26F86B9F" w14:textId="77777777" w:rsidR="00CF3130" w:rsidRDefault="00CF3130" w:rsidP="00D8135E">
      <w:pPr>
        <w:pStyle w:val="InputArea"/>
        <w:ind w:left="284" w:hanging="720"/>
      </w:pPr>
    </w:p>
    <w:p w14:paraId="2EC3C97B" w14:textId="77777777" w:rsidR="00CF3130" w:rsidRDefault="00CF3130" w:rsidP="00D8135E">
      <w:pPr>
        <w:pStyle w:val="InputArea"/>
        <w:ind w:left="284" w:hanging="720"/>
      </w:pPr>
    </w:p>
    <w:p w14:paraId="5D1F73AC" w14:textId="77777777" w:rsidR="00CF3130" w:rsidRDefault="00CF3130" w:rsidP="00D8135E">
      <w:pPr>
        <w:pStyle w:val="InputArea"/>
        <w:ind w:left="284" w:hanging="720"/>
      </w:pPr>
    </w:p>
    <w:p w14:paraId="11B58AAF" w14:textId="77777777" w:rsidR="00CF3130" w:rsidRDefault="00CF3130" w:rsidP="00D8135E">
      <w:pPr>
        <w:pStyle w:val="InputArea"/>
        <w:ind w:left="284" w:hanging="720"/>
      </w:pPr>
    </w:p>
    <w:p w14:paraId="626B26FF" w14:textId="77777777" w:rsidR="00CF3130" w:rsidRDefault="00CF3130" w:rsidP="00D8135E">
      <w:pPr>
        <w:pStyle w:val="InputArea"/>
        <w:ind w:left="284" w:hanging="720"/>
      </w:pPr>
    </w:p>
    <w:p w14:paraId="6E0D62FD" w14:textId="0268D16D" w:rsidR="00556D50" w:rsidRDefault="00CF3130" w:rsidP="00D8135E">
      <w:pPr>
        <w:pStyle w:val="InputArea"/>
        <w:ind w:left="851"/>
      </w:pPr>
      <w:sdt>
        <w:sdtPr>
          <w:id w:val="-28751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52160">
        <w:tab/>
      </w:r>
      <w:r w:rsidR="001B4CA7" w:rsidRPr="008B6026">
        <w:t xml:space="preserve">I </w:t>
      </w:r>
      <w:r w:rsidR="001B4CA7">
        <w:t xml:space="preserve">have </w:t>
      </w:r>
      <w:r w:rsidR="001B4CA7" w:rsidRPr="008B6026">
        <w:t>served the other side with my motion materials</w:t>
      </w:r>
      <w:r w:rsidR="001B4CA7">
        <w:t xml:space="preserve"> </w:t>
      </w:r>
      <w:r w:rsidR="001B4CA7" w:rsidRPr="007E427F">
        <w:t>setting out background information</w:t>
      </w:r>
      <w:r w:rsidR="001B4CA7">
        <w:t xml:space="preserve">, and a </w:t>
      </w:r>
      <w:r w:rsidR="001B4CA7">
        <w:tab/>
        <w:t xml:space="preserve">copy of this Form and undertake to immediately provide notice of the date and time for hearing </w:t>
      </w:r>
      <w:r w:rsidR="001B4CA7">
        <w:tab/>
        <w:t>upon receipt.</w:t>
      </w:r>
    </w:p>
    <w:p w14:paraId="129B6791" w14:textId="77777777" w:rsidR="00556D50" w:rsidRDefault="00556D50" w:rsidP="00556D50">
      <w:pPr>
        <w:rPr>
          <w:sz w:val="4"/>
        </w:rPr>
      </w:pPr>
    </w:p>
    <w:p w14:paraId="6EE0EFA1" w14:textId="77777777" w:rsidR="0063464A" w:rsidRDefault="0063464A">
      <w:pPr>
        <w:rPr>
          <w:sz w:val="4"/>
        </w:rPr>
      </w:pPr>
    </w:p>
    <w:sectPr w:rsidR="0063464A">
      <w:headerReference w:type="default" r:id="rId6"/>
      <w:footerReference w:type="default" r:id="rId7"/>
      <w:footerReference w:type="first" r:id="rId8"/>
      <w:pgSz w:w="12240" w:h="15840"/>
      <w:pgMar w:top="360" w:right="576" w:bottom="720" w:left="936" w:header="36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CA21" w14:textId="77777777" w:rsidR="00E97A5E" w:rsidRDefault="00E97A5E">
      <w:r>
        <w:separator/>
      </w:r>
    </w:p>
  </w:endnote>
  <w:endnote w:type="continuationSeparator" w:id="0">
    <w:p w14:paraId="1B421513" w14:textId="77777777" w:rsidR="00E97A5E" w:rsidRDefault="00E9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CEEB" w14:textId="77777777" w:rsidR="0063464A" w:rsidRPr="00392A4D" w:rsidRDefault="00392A4D" w:rsidP="00392A4D">
    <w:pPr>
      <w:pStyle w:val="Footer"/>
      <w:rPr>
        <w:sz w:val="24"/>
        <w:szCs w:val="24"/>
      </w:rPr>
    </w:pPr>
    <w:r w:rsidRPr="00392A4D">
      <w:rPr>
        <w:sz w:val="24"/>
        <w:szCs w:val="24"/>
      </w:rPr>
      <w:t>Requests submitted after 4:00 p.m. may not be reviewed until the following business day.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3BEC" w14:textId="77777777" w:rsidR="0063464A" w:rsidRDefault="0063464A">
    <w:pPr>
      <w:pStyle w:val="Footer"/>
      <w:tabs>
        <w:tab w:val="clear" w:pos="4320"/>
        <w:tab w:val="clear" w:pos="8640"/>
        <w:tab w:val="right" w:pos="10728"/>
      </w:tabs>
      <w:spacing w:before="120"/>
    </w:pPr>
    <w:r>
      <w:rPr>
        <w:rFonts w:ascii="Arial" w:hAnsi="Arial"/>
        <w:sz w:val="12"/>
      </w:rPr>
      <w:tab/>
      <w:t>www.DIVORCEmate.com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EED7" w14:textId="77777777" w:rsidR="00E97A5E" w:rsidRDefault="00E97A5E">
      <w:r>
        <w:separator/>
      </w:r>
    </w:p>
  </w:footnote>
  <w:footnote w:type="continuationSeparator" w:id="0">
    <w:p w14:paraId="1EAD7F05" w14:textId="77777777" w:rsidR="00E97A5E" w:rsidRDefault="00E9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" w:type="dxa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15"/>
      <w:gridCol w:w="2106"/>
      <w:gridCol w:w="2272"/>
      <w:gridCol w:w="7"/>
    </w:tblGrid>
    <w:tr w:rsidR="0063464A" w14:paraId="06B505E6" w14:textId="77777777">
      <w:trPr>
        <w:gridAfter w:val="1"/>
        <w:wAfter w:w="7" w:type="dxa"/>
        <w:trHeight w:val="180"/>
      </w:trPr>
      <w:tc>
        <w:tcPr>
          <w:tcW w:w="6415" w:type="dxa"/>
          <w:vAlign w:val="bottom"/>
        </w:tcPr>
        <w:p w14:paraId="1E1FC38B" w14:textId="77777777" w:rsidR="0063464A" w:rsidRDefault="0063464A">
          <w:pPr>
            <w:pStyle w:val="CustomHeader"/>
          </w:pPr>
          <w:r>
            <w:t xml:space="preserve">Blank </w:t>
          </w:r>
          <w:proofErr w:type="gramStart"/>
          <w:r>
            <w:t>Form  (</w:t>
          </w:r>
          <w:proofErr w:type="gramEnd"/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  <w:tc>
        <w:tcPr>
          <w:tcW w:w="2106" w:type="dxa"/>
          <w:vAlign w:val="bottom"/>
        </w:tcPr>
        <w:p w14:paraId="439D7E24" w14:textId="77777777" w:rsidR="0063464A" w:rsidRDefault="0063464A">
          <w:pPr>
            <w:pStyle w:val="CustomHeader"/>
            <w:ind w:right="72"/>
            <w:jc w:val="right"/>
          </w:pPr>
          <w:r>
            <w:t>Court File Number</w:t>
          </w:r>
        </w:p>
      </w:tc>
      <w:tc>
        <w:tcPr>
          <w:tcW w:w="2272" w:type="dxa"/>
          <w:tcBorders>
            <w:bottom w:val="single" w:sz="2" w:space="0" w:color="auto"/>
          </w:tcBorders>
          <w:vAlign w:val="bottom"/>
        </w:tcPr>
        <w:p w14:paraId="0BFD1255" w14:textId="4292AFB0" w:rsidR="0063464A" w:rsidRDefault="0063464A">
          <w:pPr>
            <w:pStyle w:val="InputArea"/>
            <w:jc w:val="right"/>
          </w:pPr>
          <w:r>
            <w:fldChar w:fldCharType="begin"/>
          </w:r>
          <w:r>
            <w:instrText xml:space="preserve"> STYLEREF CFN \* MERGEFORMAT </w:instrText>
          </w:r>
          <w:r>
            <w:fldChar w:fldCharType="end"/>
          </w:r>
        </w:p>
      </w:tc>
    </w:tr>
    <w:tr w:rsidR="0063464A" w14:paraId="1E03007D" w14:textId="77777777">
      <w:trPr>
        <w:cantSplit/>
      </w:trPr>
      <w:tc>
        <w:tcPr>
          <w:tcW w:w="10800" w:type="dxa"/>
          <w:gridSpan w:val="4"/>
          <w:vAlign w:val="bottom"/>
        </w:tcPr>
        <w:p w14:paraId="69AFF2D0" w14:textId="77777777" w:rsidR="0063464A" w:rsidRDefault="0063464A">
          <w:pPr>
            <w:pStyle w:val="CustomNormal"/>
            <w:rPr>
              <w:sz w:val="16"/>
            </w:rPr>
          </w:pPr>
        </w:p>
      </w:tc>
    </w:tr>
  </w:tbl>
  <w:p w14:paraId="7436769A" w14:textId="77777777" w:rsidR="0063464A" w:rsidRDefault="0063464A">
    <w:pPr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 completed" w:val="2003-04-27 11:00:00 PM"/>
    <w:docVar w:name="Document Number" w:val="82"/>
    <w:docVar w:name="MergeFileLocation" w:val="16"/>
    <w:docVar w:name="MergeFileRevisionNumber" w:val="4"/>
  </w:docVars>
  <w:rsids>
    <w:rsidRoot w:val="00D52E3A"/>
    <w:rsid w:val="00002C3E"/>
    <w:rsid w:val="00032F10"/>
    <w:rsid w:val="000520BC"/>
    <w:rsid w:val="00057970"/>
    <w:rsid w:val="00076504"/>
    <w:rsid w:val="000A7534"/>
    <w:rsid w:val="000C16EA"/>
    <w:rsid w:val="001540EB"/>
    <w:rsid w:val="001606E6"/>
    <w:rsid w:val="00180DCC"/>
    <w:rsid w:val="001A7A46"/>
    <w:rsid w:val="001B06D4"/>
    <w:rsid w:val="001B4CA7"/>
    <w:rsid w:val="00202CE7"/>
    <w:rsid w:val="00210177"/>
    <w:rsid w:val="002509E0"/>
    <w:rsid w:val="002512F1"/>
    <w:rsid w:val="00272592"/>
    <w:rsid w:val="00292F76"/>
    <w:rsid w:val="002D618E"/>
    <w:rsid w:val="002E0DF9"/>
    <w:rsid w:val="002F6C94"/>
    <w:rsid w:val="00304ABE"/>
    <w:rsid w:val="00306675"/>
    <w:rsid w:val="00314842"/>
    <w:rsid w:val="003526EF"/>
    <w:rsid w:val="00374B5E"/>
    <w:rsid w:val="003760F7"/>
    <w:rsid w:val="00392A4D"/>
    <w:rsid w:val="003A5C29"/>
    <w:rsid w:val="003E64E8"/>
    <w:rsid w:val="004078DF"/>
    <w:rsid w:val="00414DFE"/>
    <w:rsid w:val="00441F70"/>
    <w:rsid w:val="00445DEF"/>
    <w:rsid w:val="00446E61"/>
    <w:rsid w:val="004D58F0"/>
    <w:rsid w:val="004F3A21"/>
    <w:rsid w:val="00522841"/>
    <w:rsid w:val="0052674A"/>
    <w:rsid w:val="00556D50"/>
    <w:rsid w:val="005E2F74"/>
    <w:rsid w:val="005F0C62"/>
    <w:rsid w:val="005F6EDB"/>
    <w:rsid w:val="00602E1B"/>
    <w:rsid w:val="0062574C"/>
    <w:rsid w:val="0063464A"/>
    <w:rsid w:val="00634DEC"/>
    <w:rsid w:val="00651648"/>
    <w:rsid w:val="00657AB4"/>
    <w:rsid w:val="00686C93"/>
    <w:rsid w:val="00695F5F"/>
    <w:rsid w:val="006B4D22"/>
    <w:rsid w:val="006D17ED"/>
    <w:rsid w:val="0070430F"/>
    <w:rsid w:val="00710C0D"/>
    <w:rsid w:val="00711C0D"/>
    <w:rsid w:val="00731D47"/>
    <w:rsid w:val="00732FE0"/>
    <w:rsid w:val="007570EC"/>
    <w:rsid w:val="00765E88"/>
    <w:rsid w:val="007858D5"/>
    <w:rsid w:val="007B465B"/>
    <w:rsid w:val="007C605D"/>
    <w:rsid w:val="007E427F"/>
    <w:rsid w:val="007F09FE"/>
    <w:rsid w:val="00804A61"/>
    <w:rsid w:val="00814ABB"/>
    <w:rsid w:val="00852160"/>
    <w:rsid w:val="008526A4"/>
    <w:rsid w:val="0087033C"/>
    <w:rsid w:val="00882945"/>
    <w:rsid w:val="008A3237"/>
    <w:rsid w:val="008B6026"/>
    <w:rsid w:val="008D50B1"/>
    <w:rsid w:val="008D780D"/>
    <w:rsid w:val="008F28F5"/>
    <w:rsid w:val="00927C4D"/>
    <w:rsid w:val="00942ED4"/>
    <w:rsid w:val="00954007"/>
    <w:rsid w:val="009542C2"/>
    <w:rsid w:val="00985259"/>
    <w:rsid w:val="0098591C"/>
    <w:rsid w:val="009A0DC4"/>
    <w:rsid w:val="009D114A"/>
    <w:rsid w:val="00A13DBA"/>
    <w:rsid w:val="00A630E8"/>
    <w:rsid w:val="00AB5215"/>
    <w:rsid w:val="00AC1B91"/>
    <w:rsid w:val="00AC6B56"/>
    <w:rsid w:val="00AD493C"/>
    <w:rsid w:val="00AF356E"/>
    <w:rsid w:val="00B041E2"/>
    <w:rsid w:val="00B16DCD"/>
    <w:rsid w:val="00B26043"/>
    <w:rsid w:val="00B32C8D"/>
    <w:rsid w:val="00B40324"/>
    <w:rsid w:val="00B51C58"/>
    <w:rsid w:val="00B776EA"/>
    <w:rsid w:val="00B958E6"/>
    <w:rsid w:val="00BA0A72"/>
    <w:rsid w:val="00BD1CB3"/>
    <w:rsid w:val="00BD503E"/>
    <w:rsid w:val="00BF3D7F"/>
    <w:rsid w:val="00C00652"/>
    <w:rsid w:val="00C20BA8"/>
    <w:rsid w:val="00C22D2C"/>
    <w:rsid w:val="00C25344"/>
    <w:rsid w:val="00C27D90"/>
    <w:rsid w:val="00C60ABE"/>
    <w:rsid w:val="00CA1142"/>
    <w:rsid w:val="00CA1C5C"/>
    <w:rsid w:val="00CC7668"/>
    <w:rsid w:val="00CC7E0C"/>
    <w:rsid w:val="00CF3130"/>
    <w:rsid w:val="00D11246"/>
    <w:rsid w:val="00D30DE6"/>
    <w:rsid w:val="00D356A1"/>
    <w:rsid w:val="00D36C66"/>
    <w:rsid w:val="00D52E3A"/>
    <w:rsid w:val="00D61259"/>
    <w:rsid w:val="00D64C81"/>
    <w:rsid w:val="00D8135E"/>
    <w:rsid w:val="00DB63F1"/>
    <w:rsid w:val="00DD2C32"/>
    <w:rsid w:val="00DE41C6"/>
    <w:rsid w:val="00DF3307"/>
    <w:rsid w:val="00E0396A"/>
    <w:rsid w:val="00E1240D"/>
    <w:rsid w:val="00E167B7"/>
    <w:rsid w:val="00E17E2B"/>
    <w:rsid w:val="00E43969"/>
    <w:rsid w:val="00E531FD"/>
    <w:rsid w:val="00E54D25"/>
    <w:rsid w:val="00E65821"/>
    <w:rsid w:val="00E8797B"/>
    <w:rsid w:val="00E92311"/>
    <w:rsid w:val="00E92F1E"/>
    <w:rsid w:val="00E97A5E"/>
    <w:rsid w:val="00EA3ED1"/>
    <w:rsid w:val="00F1351F"/>
    <w:rsid w:val="00F30C40"/>
    <w:rsid w:val="00F70CB6"/>
    <w:rsid w:val="00FB2C7C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28EB8"/>
  <w15:chartTrackingRefBased/>
  <w15:docId w15:val="{EB68E3CF-E5BA-4D99-AD7B-0B890F1D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Header">
    <w:name w:val="CustomHeader"/>
    <w:pPr>
      <w:widowControl w:val="0"/>
      <w:ind w:right="14"/>
    </w:pPr>
    <w:rPr>
      <w:rFonts w:ascii="Arial" w:hAnsi="Arial"/>
      <w:b/>
      <w:lang w:eastAsia="en-US"/>
    </w:rPr>
  </w:style>
  <w:style w:type="paragraph" w:customStyle="1" w:styleId="Dated">
    <w:name w:val="Dated"/>
    <w:basedOn w:val="Heading1"/>
    <w:autoRedefine/>
    <w:pPr>
      <w:keepNext w:val="0"/>
      <w:widowControl w:val="0"/>
      <w:shd w:val="pct12" w:color="auto" w:fill="FFFFFF"/>
      <w:ind w:right="29"/>
      <w:jc w:val="left"/>
    </w:pPr>
    <w:rPr>
      <w:rFonts w:ascii="Times New Roman" w:hAnsi="Times New Roman"/>
    </w:rPr>
  </w:style>
  <w:style w:type="paragraph" w:customStyle="1" w:styleId="TableInstruction">
    <w:name w:val="TableInstruction"/>
    <w:basedOn w:val="Instruction"/>
    <w:pPr>
      <w:spacing w:before="40" w:after="20"/>
      <w:ind w:left="29" w:right="144"/>
      <w:jc w:val="left"/>
    </w:pPr>
    <w:rPr>
      <w:sz w:val="16"/>
    </w:rPr>
  </w:style>
  <w:style w:type="paragraph" w:customStyle="1" w:styleId="HeadInputArea">
    <w:name w:val="HeadInputArea"/>
    <w:pPr>
      <w:widowControl w:val="0"/>
      <w:shd w:val="pct12" w:color="auto" w:fill="FFFFFF"/>
      <w:ind w:right="14"/>
    </w:pPr>
    <w:rPr>
      <w:b/>
      <w:sz w:val="24"/>
      <w:lang w:eastAsia="en-US"/>
    </w:rPr>
  </w:style>
  <w:style w:type="paragraph" w:customStyle="1" w:styleId="InputArea">
    <w:name w:val="InputArea"/>
    <w:pPr>
      <w:widowControl w:val="0"/>
      <w:shd w:val="pct12" w:color="auto" w:fill="FFFFFF"/>
      <w:ind w:right="14"/>
      <w:jc w:val="both"/>
    </w:pPr>
    <w:rPr>
      <w:sz w:val="24"/>
      <w:lang w:eastAsia="en-US"/>
    </w:rPr>
  </w:style>
  <w:style w:type="paragraph" w:customStyle="1" w:styleId="CustomNormal">
    <w:name w:val="CustomNormal"/>
    <w:pPr>
      <w:widowControl w:val="0"/>
      <w:ind w:right="14"/>
    </w:pPr>
    <w:rPr>
      <w:rFonts w:ascii="Arial" w:hAnsi="Arial"/>
      <w:lang w:eastAsia="en-US"/>
    </w:rPr>
  </w:style>
  <w:style w:type="paragraph" w:customStyle="1" w:styleId="Instruction">
    <w:name w:val="Instruction"/>
    <w:basedOn w:val="CustomNormal"/>
    <w:pPr>
      <w:spacing w:before="20"/>
      <w:ind w:right="0"/>
      <w:jc w:val="center"/>
    </w:pPr>
    <w:rPr>
      <w:i/>
      <w:sz w:val="18"/>
    </w:rPr>
  </w:style>
  <w:style w:type="paragraph" w:customStyle="1" w:styleId="CFN">
    <w:name w:val="CFN"/>
    <w:autoRedefine/>
    <w:pPr>
      <w:shd w:val="pct12" w:color="auto" w:fill="FFFFFF"/>
      <w:ind w:right="29"/>
      <w:jc w:val="right"/>
    </w:pPr>
    <w:rPr>
      <w:b/>
      <w:sz w:val="24"/>
      <w:lang w:eastAsia="en-US"/>
    </w:rPr>
  </w:style>
  <w:style w:type="paragraph" w:customStyle="1" w:styleId="FormName">
    <w:name w:val="FormName"/>
    <w:pPr>
      <w:widowControl w:val="0"/>
      <w:jc w:val="right"/>
    </w:pPr>
    <w:rPr>
      <w:rFonts w:ascii="Arial" w:hAnsi="Arial"/>
      <w:b/>
      <w:noProof/>
      <w:sz w:val="24"/>
      <w:lang w:eastAsia="en-US"/>
    </w:rPr>
  </w:style>
  <w:style w:type="paragraph" w:customStyle="1" w:styleId="BoxInputArea">
    <w:name w:val="BoxInputArea"/>
    <w:pPr>
      <w:widowControl w:val="0"/>
      <w:shd w:val="pct12" w:color="auto" w:fill="FFFFFF"/>
      <w:ind w:left="29" w:right="29"/>
    </w:pPr>
    <w:rPr>
      <w:b/>
      <w:sz w:val="24"/>
      <w:lang w:eastAsia="en-US"/>
    </w:rPr>
  </w:style>
  <w:style w:type="paragraph" w:customStyle="1" w:styleId="InstructionL">
    <w:name w:val="Instruction(L)"/>
    <w:basedOn w:val="Instruction"/>
    <w:pPr>
      <w:ind w:right="14"/>
      <w:jc w:val="left"/>
    </w:pPr>
  </w:style>
  <w:style w:type="paragraph" w:customStyle="1" w:styleId="CustomFooter">
    <w:name w:val="CustomFooter"/>
    <w:pPr>
      <w:widowControl w:val="0"/>
      <w:ind w:right="14"/>
      <w:jc w:val="right"/>
    </w:pPr>
    <w:rPr>
      <w:rFonts w:ascii="Arial" w:hAnsi="Arial"/>
      <w:sz w:val="12"/>
      <w:lang w:eastAsia="en-US"/>
    </w:rPr>
  </w:style>
  <w:style w:type="paragraph" w:customStyle="1" w:styleId="SpaceText-InputArea">
    <w:name w:val="Space(Text-InputArea)"/>
    <w:pPr>
      <w:widowControl w:val="0"/>
    </w:pPr>
    <w:rPr>
      <w:rFonts w:ascii="Arial" w:hAnsi="Arial"/>
      <w:noProof/>
      <w:sz w:val="12"/>
      <w:lang w:eastAsia="en-US"/>
    </w:rPr>
  </w:style>
  <w:style w:type="paragraph" w:customStyle="1" w:styleId="FTBold12">
    <w:name w:val="FT(Bold12)"/>
    <w:pPr>
      <w:widowControl w:val="0"/>
      <w:ind w:right="14"/>
    </w:pPr>
    <w:rPr>
      <w:rFonts w:ascii="Arial" w:hAnsi="Arial"/>
      <w:b/>
      <w:sz w:val="24"/>
      <w:lang w:eastAsia="en-US"/>
    </w:rPr>
  </w:style>
  <w:style w:type="character" w:customStyle="1" w:styleId="InstructNext">
    <w:name w:val="InstructNext"/>
    <w:rPr>
      <w:rFonts w:ascii="Arial" w:hAnsi="Arial"/>
      <w:i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subsection-e">
    <w:name w:val="subsection-e"/>
    <w:basedOn w:val="Normal"/>
    <w:rsid w:val="002512F1"/>
    <w:pPr>
      <w:spacing w:before="100" w:beforeAutospacing="1" w:after="100" w:afterAutospacing="1"/>
    </w:pPr>
    <w:rPr>
      <w:sz w:val="24"/>
      <w:szCs w:val="24"/>
      <w:lang w:eastAsia="en-CA"/>
    </w:rPr>
  </w:style>
  <w:style w:type="paragraph" w:customStyle="1" w:styleId="clause-e">
    <w:name w:val="clause-e"/>
    <w:basedOn w:val="Normal"/>
    <w:rsid w:val="002512F1"/>
    <w:pPr>
      <w:spacing w:before="100" w:beforeAutospacing="1" w:after="100" w:afterAutospacing="1"/>
    </w:pPr>
    <w:rPr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A5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C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31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vorceMate%20Software\Templates\Word\Family%20Law%20Rules%20-%20Selected%20Forms\Form%2000%20Blank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9A7F3-31DF-4DD2-B1F0-D26D3426471E}"/>
      </w:docPartPr>
      <w:docPartBody>
        <w:p w:rsidR="006136DC" w:rsidRDefault="006136DC">
          <w:r w:rsidRPr="001752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5D9DF57364509AE188ABA3A4F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899A-AD99-4637-9ACA-505C60D15DD4}"/>
      </w:docPartPr>
      <w:docPartBody>
        <w:p w:rsidR="006136DC" w:rsidRDefault="006136DC" w:rsidP="006136DC">
          <w:pPr>
            <w:pStyle w:val="2D35D9DF57364509AE188ABA3A4FF4F7"/>
          </w:pPr>
          <w:r w:rsidRPr="001752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5F6EDB"/>
    <w:rsid w:val="006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6DC"/>
    <w:rPr>
      <w:color w:val="666666"/>
    </w:rPr>
  </w:style>
  <w:style w:type="paragraph" w:customStyle="1" w:styleId="2D35D9DF57364509AE188ABA3A4FF4F7">
    <w:name w:val="2D35D9DF57364509AE188ABA3A4FF4F7"/>
    <w:rsid w:val="006136DC"/>
    <w:pPr>
      <w:widowControl w:val="0"/>
      <w:shd w:val="pct12" w:color="auto" w:fill="FFFFFF"/>
      <w:spacing w:after="0" w:line="240" w:lineRule="auto"/>
      <w:ind w:right="14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 00 Blank Form</Template>
  <TotalTime>13</TotalTime>
  <Pages>2</Pages>
  <Words>653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Form</vt:lpstr>
    </vt:vector>
  </TitlesOfParts>
  <Company>DIVORCEmate Software Inc.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Form</dc:title>
  <dc:subject/>
  <dc:creator>Bale, Madam Justice Lauren (SCJ)</dc:creator>
  <cp:keywords/>
  <dc:description/>
  <cp:lastModifiedBy>Houde, Kristin (She/Her) (JUD)</cp:lastModifiedBy>
  <cp:revision>3</cp:revision>
  <cp:lastPrinted>2024-12-20T19:39:00Z</cp:lastPrinted>
  <dcterms:created xsi:type="dcterms:W3CDTF">2025-10-08T15:37:00Z</dcterms:created>
  <dcterms:modified xsi:type="dcterms:W3CDTF">2025-10-08T15:50:00Z</dcterms:modified>
  <cp:category>Family Court - Selected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2022-09-15T16:40:21Z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19956b6e-6524-45d6-b37c-fdcfeea6849a</vt:lpwstr>
  </property>
  <property fmtid="{D5CDD505-2E9C-101B-9397-08002B2CF9AE}" pid="8" name="MSIP_Label_034a106e-6316-442c-ad35-738afd673d2b_ContentBits">
    <vt:lpwstr>0</vt:lpwstr>
  </property>
</Properties>
</file>