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66" w:rsidRPr="0041334F" w:rsidRDefault="00E06D66" w:rsidP="00E06D66">
      <w:pPr>
        <w:spacing w:line="480" w:lineRule="auto"/>
        <w:jc w:val="center"/>
        <w:rPr>
          <w:rFonts w:cstheme="minorHAnsi"/>
          <w:b/>
          <w:sz w:val="44"/>
          <w:szCs w:val="44"/>
          <w:lang w:val="fr-CA"/>
        </w:rPr>
      </w:pPr>
      <w:bookmarkStart w:id="0" w:name="_GoBack"/>
      <w:bookmarkEnd w:id="0"/>
      <w:r>
        <w:rPr>
          <w:rFonts w:cstheme="minorHAnsi"/>
          <w:b/>
          <w:sz w:val="44"/>
          <w:szCs w:val="44"/>
          <w:lang w:val="fr-CA"/>
        </w:rPr>
        <w:t xml:space="preserve">Conseil d’évaluation des juges de paix </w:t>
      </w:r>
      <w:bookmarkStart w:id="1" w:name="_MON_1606631971"/>
      <w:bookmarkEnd w:id="1"/>
      <w:r w:rsidR="006F43EA" w:rsidRPr="004753A2">
        <w:rPr>
          <w:rFonts w:ascii="Times New Roman" w:eastAsia="Times New Roman" w:hAnsi="Times New Roman" w:cs="Times New Roman"/>
          <w:szCs w:val="24"/>
          <w:lang w:val="fr-CA" w:eastAsia="en-CA"/>
        </w:rPr>
        <w:object w:dxaOrig="114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ntario Judicial Council logo" style="width:81pt;height:69.75pt" o:ole="" o:allowoverlap="f" fillcolor="window">
            <v:imagedata r:id="rId8" o:title="" blacklevel="7864f" grayscale="t" bilevel="t"/>
          </v:shape>
          <o:OLEObject Type="Embed" ProgID="Word.Picture.8" ShapeID="_x0000_i1025" DrawAspect="Content" ObjectID="_1609929645" r:id="rId9"/>
        </w:object>
      </w:r>
      <w:r w:rsidR="006F43EA" w:rsidRPr="004753A2">
        <w:rPr>
          <w:rFonts w:eastAsia="Times New Roman" w:cstheme="minorHAnsi"/>
          <w:b/>
          <w:sz w:val="44"/>
          <w:szCs w:val="44"/>
          <w:lang w:val="fr-CA" w:eastAsia="en-CA"/>
        </w:rPr>
        <w:br w:type="textWrapping" w:clear="all"/>
      </w:r>
      <w:r w:rsidRPr="0041334F">
        <w:rPr>
          <w:rFonts w:cstheme="minorHAnsi"/>
          <w:b/>
          <w:sz w:val="32"/>
          <w:szCs w:val="32"/>
          <w:lang w:val="fr-CA"/>
        </w:rPr>
        <w:t xml:space="preserve">DANS L’AFFAIRE D’UNE AUDIENCE EN VERTU DE L'ARTICLE 11.1 DE LA </w:t>
      </w:r>
      <w:r w:rsidRPr="00A33A2A">
        <w:rPr>
          <w:rFonts w:cstheme="minorHAnsi"/>
          <w:b/>
          <w:i/>
          <w:sz w:val="32"/>
          <w:szCs w:val="32"/>
          <w:lang w:val="fr-CA"/>
        </w:rPr>
        <w:t>LOI SUR LES JUGES DE PAIX</w:t>
      </w:r>
      <w:r w:rsidRPr="0041334F">
        <w:rPr>
          <w:rFonts w:cstheme="minorHAnsi"/>
          <w:b/>
          <w:sz w:val="32"/>
          <w:szCs w:val="32"/>
          <w:lang w:val="fr-CA"/>
        </w:rPr>
        <w:t>, L.R.O.</w:t>
      </w:r>
      <w:r>
        <w:rPr>
          <w:rFonts w:cstheme="minorHAnsi"/>
          <w:b/>
          <w:sz w:val="32"/>
          <w:szCs w:val="32"/>
          <w:lang w:val="fr-CA"/>
        </w:rPr>
        <w:t> </w:t>
      </w:r>
      <w:r w:rsidRPr="0041334F">
        <w:rPr>
          <w:rFonts w:cstheme="minorHAnsi"/>
          <w:b/>
          <w:sz w:val="32"/>
          <w:szCs w:val="32"/>
          <w:lang w:val="fr-CA"/>
        </w:rPr>
        <w:t>1990, ch. J.4, DANS SA VERSION MODIFIÉE,</w:t>
      </w:r>
    </w:p>
    <w:p w:rsidR="006F43EA" w:rsidRPr="004753A2" w:rsidRDefault="00E06D66" w:rsidP="00E06D66">
      <w:pPr>
        <w:spacing w:after="0" w:line="360" w:lineRule="auto"/>
        <w:jc w:val="center"/>
        <w:rPr>
          <w:rFonts w:eastAsia="Times New Roman" w:cstheme="minorHAnsi"/>
          <w:b/>
          <w:sz w:val="32"/>
          <w:szCs w:val="32"/>
          <w:lang w:val="fr-CA" w:eastAsia="en-CA"/>
        </w:rPr>
      </w:pPr>
      <w:r w:rsidRPr="001B069C">
        <w:rPr>
          <w:rFonts w:ascii="Arial" w:hAnsi="Arial" w:cs="Arial"/>
          <w:b/>
          <w:sz w:val="32"/>
          <w:lang w:val="fr-CA"/>
        </w:rPr>
        <w:t>En ce qui concerne une plainte au sujet de la conduite d</w:t>
      </w:r>
      <w:r>
        <w:rPr>
          <w:rFonts w:ascii="Arial" w:hAnsi="Arial" w:cs="Arial"/>
          <w:b/>
          <w:sz w:val="32"/>
          <w:lang w:val="fr-CA"/>
        </w:rPr>
        <w:t>e la</w:t>
      </w:r>
      <w:r w:rsidRPr="001B069C">
        <w:rPr>
          <w:rFonts w:ascii="Arial" w:hAnsi="Arial" w:cs="Arial"/>
          <w:b/>
          <w:sz w:val="32"/>
          <w:lang w:val="fr-CA"/>
        </w:rPr>
        <w:br/>
        <w:t>juge de paix</w:t>
      </w:r>
      <w:r>
        <w:rPr>
          <w:rFonts w:ascii="Arial" w:hAnsi="Arial" w:cs="Arial"/>
          <w:b/>
          <w:sz w:val="32"/>
          <w:lang w:val="fr-CA"/>
        </w:rPr>
        <w:t xml:space="preserve"> </w:t>
      </w:r>
      <w:r w:rsidR="006123A9" w:rsidRPr="004753A2">
        <w:rPr>
          <w:rFonts w:eastAsia="Times New Roman" w:cstheme="minorHAnsi"/>
          <w:b/>
          <w:sz w:val="32"/>
          <w:szCs w:val="32"/>
          <w:lang w:val="fr-CA" w:eastAsia="en-CA"/>
        </w:rPr>
        <w:t>Julie Lauzon</w:t>
      </w:r>
      <w:r w:rsidR="006F43EA" w:rsidRPr="004753A2">
        <w:rPr>
          <w:rFonts w:eastAsia="Times New Roman" w:cstheme="minorHAnsi"/>
          <w:b/>
          <w:sz w:val="32"/>
          <w:szCs w:val="32"/>
          <w:lang w:val="fr-CA" w:eastAsia="en-CA"/>
        </w:rPr>
        <w:t xml:space="preserve"> </w:t>
      </w:r>
    </w:p>
    <w:p w:rsidR="005F158E" w:rsidRPr="005D0E49" w:rsidRDefault="00E06D66" w:rsidP="005F158E">
      <w:pPr>
        <w:spacing w:before="240" w:after="240" w:line="240" w:lineRule="auto"/>
        <w:ind w:right="-448" w:hanging="357"/>
        <w:rPr>
          <w:rFonts w:eastAsia="Times New Roman" w:cstheme="minorHAnsi"/>
          <w:szCs w:val="24"/>
          <w:lang w:val="fr-CA" w:eastAsia="en-CA"/>
        </w:rPr>
      </w:pPr>
      <w:r w:rsidRPr="00E06D66">
        <w:rPr>
          <w:rFonts w:cstheme="minorHAnsi"/>
          <w:b/>
          <w:sz w:val="26"/>
          <w:szCs w:val="26"/>
          <w:lang w:val="fr-CA"/>
        </w:rPr>
        <w:t>Devant</w:t>
      </w:r>
      <w:r>
        <w:rPr>
          <w:rFonts w:cstheme="minorHAnsi"/>
          <w:sz w:val="26"/>
          <w:szCs w:val="26"/>
          <w:lang w:val="fr-CA"/>
        </w:rPr>
        <w:t xml:space="preserve"> :</w:t>
      </w:r>
      <w:r>
        <w:rPr>
          <w:rFonts w:cstheme="minorHAnsi"/>
          <w:sz w:val="26"/>
          <w:szCs w:val="26"/>
          <w:lang w:val="fr-CA"/>
        </w:rPr>
        <w:tab/>
      </w:r>
      <w:r>
        <w:rPr>
          <w:rFonts w:cstheme="minorHAnsi"/>
          <w:sz w:val="26"/>
          <w:szCs w:val="26"/>
          <w:lang w:val="fr-CA"/>
        </w:rPr>
        <w:tab/>
      </w:r>
      <w:r>
        <w:rPr>
          <w:rFonts w:cstheme="minorHAnsi"/>
          <w:sz w:val="26"/>
          <w:szCs w:val="26"/>
          <w:lang w:val="fr-CA"/>
        </w:rPr>
        <w:tab/>
      </w:r>
      <w:r w:rsidRPr="005D0E49">
        <w:rPr>
          <w:rFonts w:cstheme="minorHAnsi"/>
          <w:szCs w:val="24"/>
          <w:lang w:val="fr-CA"/>
        </w:rPr>
        <w:t xml:space="preserve">L’honorable juge </w:t>
      </w:r>
      <w:r w:rsidR="005F158E" w:rsidRPr="005D0E49">
        <w:rPr>
          <w:rFonts w:eastAsia="Times New Roman" w:cstheme="minorHAnsi"/>
          <w:szCs w:val="24"/>
          <w:lang w:val="fr-CA" w:eastAsia="en-CA"/>
        </w:rPr>
        <w:t xml:space="preserve">Feroza Bhabha, </w:t>
      </w:r>
      <w:r w:rsidRPr="005D0E49">
        <w:rPr>
          <w:rFonts w:eastAsia="Times New Roman" w:cstheme="minorHAnsi"/>
          <w:szCs w:val="24"/>
          <w:lang w:val="fr-CA" w:eastAsia="en-CA"/>
        </w:rPr>
        <w:t>présidente</w:t>
      </w:r>
    </w:p>
    <w:p w:rsidR="005F158E" w:rsidRPr="005D0E49" w:rsidRDefault="00E06D66" w:rsidP="007C3A83">
      <w:pPr>
        <w:spacing w:before="240" w:after="240" w:line="240" w:lineRule="auto"/>
        <w:ind w:left="1440" w:right="-448" w:firstLine="720"/>
        <w:rPr>
          <w:rFonts w:eastAsia="Times New Roman" w:cstheme="minorHAnsi"/>
          <w:szCs w:val="24"/>
          <w:lang w:val="fr-CA" w:eastAsia="en-CA"/>
        </w:rPr>
      </w:pPr>
      <w:r w:rsidRPr="005D0E49">
        <w:rPr>
          <w:rFonts w:eastAsia="Times New Roman" w:cstheme="minorHAnsi"/>
          <w:szCs w:val="24"/>
          <w:lang w:val="fr-CA" w:eastAsia="en-CA"/>
        </w:rPr>
        <w:t>Le juge de paix</w:t>
      </w:r>
      <w:r w:rsidR="005F158E" w:rsidRPr="005D0E49">
        <w:rPr>
          <w:rFonts w:eastAsia="Times New Roman" w:cstheme="minorHAnsi"/>
          <w:szCs w:val="24"/>
          <w:lang w:val="fr-CA" w:eastAsia="en-CA"/>
        </w:rPr>
        <w:t xml:space="preserve"> Thomas Stinson, </w:t>
      </w:r>
      <w:r w:rsidRPr="005D0E49">
        <w:rPr>
          <w:rFonts w:ascii="Arial" w:hAnsi="Arial" w:cs="Arial"/>
          <w:szCs w:val="24"/>
          <w:lang w:val="fr-CA"/>
        </w:rPr>
        <w:t>membre juge de paix</w:t>
      </w:r>
    </w:p>
    <w:p w:rsidR="005F158E" w:rsidRPr="00E06D66" w:rsidRDefault="005F158E" w:rsidP="007C3A83">
      <w:pPr>
        <w:spacing w:before="240" w:after="240" w:line="240" w:lineRule="auto"/>
        <w:ind w:left="1440" w:right="-448" w:firstLine="720"/>
        <w:rPr>
          <w:rFonts w:eastAsia="Times New Roman" w:cstheme="minorHAnsi"/>
          <w:szCs w:val="24"/>
          <w:lang w:val="fr-CA" w:eastAsia="en-CA"/>
        </w:rPr>
      </w:pPr>
      <w:r w:rsidRPr="005D0E49">
        <w:rPr>
          <w:rFonts w:eastAsia="Times New Roman" w:cstheme="minorHAnsi"/>
          <w:szCs w:val="24"/>
          <w:lang w:val="fr-CA" w:eastAsia="en-CA"/>
        </w:rPr>
        <w:t>M</w:t>
      </w:r>
      <w:r w:rsidR="00E06D66" w:rsidRPr="005D0E49">
        <w:rPr>
          <w:rFonts w:eastAsia="Times New Roman" w:cstheme="minorHAnsi"/>
          <w:szCs w:val="24"/>
          <w:lang w:val="fr-CA" w:eastAsia="en-CA"/>
        </w:rPr>
        <w:t>me</w:t>
      </w:r>
      <w:r w:rsidRPr="005D0E49">
        <w:rPr>
          <w:rFonts w:eastAsia="Times New Roman" w:cstheme="minorHAnsi"/>
          <w:szCs w:val="24"/>
          <w:lang w:val="fr-CA" w:eastAsia="en-CA"/>
        </w:rPr>
        <w:t xml:space="preserve"> Margot Blight, </w:t>
      </w:r>
      <w:r w:rsidR="00E06D66" w:rsidRPr="005D0E49">
        <w:rPr>
          <w:rFonts w:ascii="Arial" w:hAnsi="Arial" w:cs="Arial"/>
          <w:szCs w:val="24"/>
          <w:lang w:val="fr-CA"/>
        </w:rPr>
        <w:t xml:space="preserve">membre </w:t>
      </w:r>
      <w:r w:rsidR="005D0E49" w:rsidRPr="005D0E49">
        <w:rPr>
          <w:rFonts w:ascii="Arial" w:hAnsi="Arial" w:cs="Arial"/>
          <w:szCs w:val="24"/>
          <w:lang w:val="fr-CA"/>
        </w:rPr>
        <w:t>avocate</w:t>
      </w:r>
    </w:p>
    <w:p w:rsidR="006F43EA" w:rsidRPr="004753A2" w:rsidRDefault="006F43EA" w:rsidP="005F158E">
      <w:pPr>
        <w:spacing w:before="240" w:after="240" w:line="240" w:lineRule="auto"/>
        <w:ind w:left="1440" w:hanging="1440"/>
        <w:rPr>
          <w:rFonts w:eastAsia="Times New Roman" w:cstheme="minorHAnsi"/>
          <w:sz w:val="26"/>
          <w:szCs w:val="26"/>
          <w:lang w:val="fr-CA" w:eastAsia="en-CA"/>
        </w:rPr>
      </w:pPr>
    </w:p>
    <w:p w:rsidR="006123A9" w:rsidRPr="004753A2" w:rsidRDefault="00E06D66" w:rsidP="006123A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fr-CA" w:eastAsia="en-CA"/>
        </w:rPr>
      </w:pPr>
      <w:r w:rsidRPr="0041334F">
        <w:rPr>
          <w:rFonts w:cstheme="minorHAnsi"/>
          <w:b/>
          <w:sz w:val="28"/>
          <w:szCs w:val="28"/>
          <w:lang w:val="fr-CA"/>
        </w:rPr>
        <w:t>ORD</w:t>
      </w:r>
      <w:r>
        <w:rPr>
          <w:rFonts w:cstheme="minorHAnsi"/>
          <w:b/>
          <w:sz w:val="28"/>
          <w:szCs w:val="28"/>
          <w:lang w:val="fr-CA"/>
        </w:rPr>
        <w:t xml:space="preserve">ONNANCE </w:t>
      </w:r>
      <w:r w:rsidR="00794E45">
        <w:rPr>
          <w:rFonts w:cstheme="minorHAnsi"/>
          <w:b/>
          <w:sz w:val="28"/>
          <w:szCs w:val="28"/>
          <w:lang w:val="fr-CA"/>
        </w:rPr>
        <w:t xml:space="preserve">D’INTERDICTION DE </w:t>
      </w:r>
      <w:r>
        <w:rPr>
          <w:rFonts w:cstheme="minorHAnsi"/>
          <w:b/>
          <w:sz w:val="28"/>
          <w:szCs w:val="28"/>
          <w:lang w:val="fr-CA"/>
        </w:rPr>
        <w:t>PUBLICATION</w:t>
      </w:r>
    </w:p>
    <w:p w:rsidR="006123A9" w:rsidRPr="004753A2" w:rsidRDefault="006123A9" w:rsidP="006123A9">
      <w:pPr>
        <w:spacing w:after="0" w:line="240" w:lineRule="auto"/>
        <w:rPr>
          <w:rFonts w:eastAsia="Times New Roman" w:cstheme="minorHAnsi"/>
          <w:b/>
          <w:sz w:val="26"/>
          <w:szCs w:val="26"/>
          <w:lang w:val="fr-CA" w:eastAsia="en-CA"/>
        </w:rPr>
      </w:pPr>
    </w:p>
    <w:p w:rsidR="006F43EA" w:rsidRPr="004753A2" w:rsidRDefault="00E06D66" w:rsidP="006123A9">
      <w:pPr>
        <w:spacing w:after="0" w:line="240" w:lineRule="auto"/>
        <w:rPr>
          <w:rFonts w:eastAsia="Times New Roman" w:cstheme="minorHAnsi"/>
          <w:sz w:val="28"/>
          <w:szCs w:val="28"/>
          <w:lang w:val="fr-CA" w:eastAsia="en-CA"/>
        </w:rPr>
      </w:pPr>
      <w:r>
        <w:rPr>
          <w:rFonts w:cstheme="minorHAnsi"/>
          <w:b/>
          <w:sz w:val="26"/>
          <w:szCs w:val="26"/>
          <w:lang w:val="fr-CA"/>
        </w:rPr>
        <w:t xml:space="preserve">Avocats </w:t>
      </w:r>
      <w:r w:rsidRPr="0041334F">
        <w:rPr>
          <w:rFonts w:cstheme="minorHAnsi"/>
          <w:b/>
          <w:sz w:val="26"/>
          <w:szCs w:val="26"/>
          <w:lang w:val="fr-CA"/>
        </w:rPr>
        <w:t>:</w:t>
      </w:r>
    </w:p>
    <w:p w:rsidR="006123A9" w:rsidRPr="004753A2" w:rsidRDefault="006123A9" w:rsidP="006123A9">
      <w:pPr>
        <w:spacing w:after="0" w:line="240" w:lineRule="auto"/>
        <w:ind w:left="2160" w:hanging="2160"/>
        <w:rPr>
          <w:rFonts w:eastAsia="Times New Roman" w:cstheme="minorHAnsi"/>
          <w:sz w:val="26"/>
          <w:szCs w:val="26"/>
          <w:lang w:val="fr-CA" w:eastAsia="en-CA"/>
        </w:rPr>
      </w:pPr>
    </w:p>
    <w:p w:rsidR="006123A9" w:rsidRPr="004753A2" w:rsidRDefault="006F43EA" w:rsidP="006123A9">
      <w:pPr>
        <w:spacing w:after="0" w:line="240" w:lineRule="auto"/>
        <w:ind w:left="2160" w:hanging="2160"/>
        <w:rPr>
          <w:rFonts w:eastAsia="Times New Roman" w:cstheme="minorHAnsi"/>
          <w:sz w:val="26"/>
          <w:szCs w:val="26"/>
          <w:lang w:val="fr-CA" w:eastAsia="en-CA"/>
        </w:rPr>
      </w:pPr>
      <w:r w:rsidRPr="004753A2">
        <w:rPr>
          <w:rFonts w:eastAsia="Times New Roman" w:cstheme="minorHAnsi"/>
          <w:sz w:val="26"/>
          <w:szCs w:val="26"/>
          <w:lang w:val="fr-CA" w:eastAsia="en-CA"/>
        </w:rPr>
        <w:t>M</w:t>
      </w:r>
      <w:r w:rsidR="00E06D66">
        <w:rPr>
          <w:rFonts w:eastAsia="Times New Roman" w:cstheme="minorHAnsi"/>
          <w:sz w:val="26"/>
          <w:szCs w:val="26"/>
          <w:lang w:val="fr-CA" w:eastAsia="en-CA"/>
        </w:rPr>
        <w:t>e</w:t>
      </w:r>
      <w:r w:rsidRPr="004753A2">
        <w:rPr>
          <w:rFonts w:eastAsia="Times New Roman" w:cstheme="minorHAnsi"/>
          <w:sz w:val="26"/>
          <w:szCs w:val="26"/>
          <w:lang w:val="fr-CA" w:eastAsia="en-CA"/>
        </w:rPr>
        <w:t xml:space="preserve"> Scott Fenton</w:t>
      </w:r>
      <w:r w:rsidR="006123A9" w:rsidRPr="004753A2">
        <w:rPr>
          <w:rFonts w:eastAsia="Times New Roman" w:cstheme="minorHAnsi"/>
          <w:sz w:val="26"/>
          <w:szCs w:val="26"/>
          <w:lang w:val="fr-CA" w:eastAsia="en-CA"/>
        </w:rPr>
        <w:t xml:space="preserve">, </w:t>
      </w:r>
      <w:r w:rsidR="00E06D66">
        <w:rPr>
          <w:rFonts w:eastAsia="Times New Roman" w:cstheme="minorHAnsi"/>
          <w:sz w:val="26"/>
          <w:szCs w:val="26"/>
          <w:lang w:val="fr-CA" w:eastAsia="en-CA"/>
        </w:rPr>
        <w:t>avocat chargé de la présentation</w:t>
      </w:r>
    </w:p>
    <w:p w:rsidR="006123A9" w:rsidRPr="004753A2" w:rsidRDefault="006123A9" w:rsidP="006F43EA">
      <w:pPr>
        <w:spacing w:after="0" w:line="240" w:lineRule="auto"/>
        <w:ind w:left="2160" w:hanging="2160"/>
        <w:rPr>
          <w:rFonts w:eastAsia="Times New Roman" w:cstheme="minorHAnsi"/>
          <w:sz w:val="26"/>
          <w:szCs w:val="26"/>
          <w:lang w:val="fr-CA" w:eastAsia="en-CA"/>
        </w:rPr>
      </w:pPr>
    </w:p>
    <w:p w:rsidR="006F43EA" w:rsidRPr="004753A2" w:rsidRDefault="006123A9" w:rsidP="006123A9">
      <w:pPr>
        <w:spacing w:after="0" w:line="240" w:lineRule="auto"/>
        <w:ind w:left="2160" w:hanging="2160"/>
        <w:rPr>
          <w:rFonts w:eastAsia="Times New Roman" w:cstheme="minorHAnsi"/>
          <w:sz w:val="26"/>
          <w:szCs w:val="26"/>
          <w:lang w:val="fr-CA" w:eastAsia="en-CA"/>
        </w:rPr>
      </w:pPr>
      <w:r w:rsidRPr="004753A2">
        <w:rPr>
          <w:rFonts w:eastAsia="Times New Roman" w:cstheme="minorHAnsi"/>
          <w:sz w:val="26"/>
          <w:szCs w:val="26"/>
          <w:lang w:val="fr-CA" w:eastAsia="en-CA"/>
        </w:rPr>
        <w:t>M</w:t>
      </w:r>
      <w:r w:rsidR="00E06D66">
        <w:rPr>
          <w:rFonts w:eastAsia="Times New Roman" w:cstheme="minorHAnsi"/>
          <w:sz w:val="26"/>
          <w:szCs w:val="26"/>
          <w:lang w:val="fr-CA" w:eastAsia="en-CA"/>
        </w:rPr>
        <w:t>e</w:t>
      </w:r>
      <w:r w:rsidR="006F43EA" w:rsidRPr="004753A2">
        <w:rPr>
          <w:rFonts w:eastAsia="Times New Roman" w:cstheme="minorHAnsi"/>
          <w:sz w:val="26"/>
          <w:szCs w:val="26"/>
          <w:lang w:val="fr-CA" w:eastAsia="en-CA"/>
        </w:rPr>
        <w:t xml:space="preserve"> </w:t>
      </w:r>
      <w:r w:rsidRPr="004753A2">
        <w:rPr>
          <w:rFonts w:eastAsia="Times New Roman" w:cstheme="minorHAnsi"/>
          <w:sz w:val="26"/>
          <w:szCs w:val="26"/>
          <w:lang w:val="fr-CA" w:eastAsia="en-CA"/>
        </w:rPr>
        <w:t xml:space="preserve">Dominic Lamb, </w:t>
      </w:r>
      <w:r w:rsidR="00E06D66">
        <w:rPr>
          <w:rFonts w:eastAsia="Times New Roman" w:cstheme="minorHAnsi"/>
          <w:sz w:val="26"/>
          <w:szCs w:val="26"/>
          <w:lang w:val="fr-CA" w:eastAsia="en-CA"/>
        </w:rPr>
        <w:t>avocat de la juge de paix</w:t>
      </w:r>
      <w:r w:rsidR="006F43EA" w:rsidRPr="004753A2">
        <w:rPr>
          <w:rFonts w:eastAsia="Times New Roman" w:cstheme="minorHAnsi"/>
          <w:sz w:val="26"/>
          <w:szCs w:val="26"/>
          <w:lang w:val="fr-CA" w:eastAsia="en-CA"/>
        </w:rPr>
        <w:t xml:space="preserve"> </w:t>
      </w:r>
    </w:p>
    <w:p w:rsidR="006123A9" w:rsidRPr="004753A2" w:rsidRDefault="006123A9" w:rsidP="006123A9">
      <w:pPr>
        <w:spacing w:after="0" w:line="240" w:lineRule="auto"/>
        <w:ind w:left="2160" w:hanging="2160"/>
        <w:rPr>
          <w:rFonts w:eastAsia="Times New Roman" w:cstheme="minorHAnsi"/>
          <w:sz w:val="26"/>
          <w:szCs w:val="26"/>
          <w:lang w:val="fr-CA" w:eastAsia="en-CA"/>
        </w:rPr>
      </w:pPr>
    </w:p>
    <w:p w:rsidR="006123A9" w:rsidRPr="004753A2" w:rsidRDefault="00E06D66" w:rsidP="006123A9">
      <w:pPr>
        <w:spacing w:after="0" w:line="240" w:lineRule="auto"/>
        <w:rPr>
          <w:rFonts w:eastAsia="Times New Roman" w:cstheme="minorHAnsi"/>
          <w:sz w:val="26"/>
          <w:szCs w:val="26"/>
          <w:lang w:val="fr-CA" w:eastAsia="en-CA"/>
        </w:rPr>
      </w:pPr>
      <w:r>
        <w:rPr>
          <w:rFonts w:eastAsia="Times New Roman" w:cstheme="minorHAnsi"/>
          <w:sz w:val="26"/>
          <w:szCs w:val="26"/>
          <w:lang w:val="fr-CA" w:eastAsia="en-CA"/>
        </w:rPr>
        <w:t xml:space="preserve">Me </w:t>
      </w:r>
      <w:r w:rsidR="006123A9" w:rsidRPr="004753A2">
        <w:rPr>
          <w:rFonts w:eastAsia="Times New Roman" w:cstheme="minorHAnsi"/>
          <w:sz w:val="26"/>
          <w:szCs w:val="26"/>
          <w:lang w:val="fr-CA" w:eastAsia="en-CA"/>
        </w:rPr>
        <w:t xml:space="preserve">Margaret Robbins, </w:t>
      </w:r>
      <w:r>
        <w:rPr>
          <w:rFonts w:eastAsia="Times New Roman" w:cstheme="minorHAnsi"/>
          <w:sz w:val="26"/>
          <w:szCs w:val="26"/>
          <w:lang w:val="fr-CA" w:eastAsia="en-CA"/>
        </w:rPr>
        <w:t>avocat de l’intervenante</w:t>
      </w:r>
      <w:r w:rsidR="006123A9" w:rsidRPr="004753A2">
        <w:rPr>
          <w:rFonts w:eastAsia="Times New Roman" w:cstheme="minorHAnsi"/>
          <w:sz w:val="26"/>
          <w:szCs w:val="26"/>
          <w:lang w:val="fr-CA" w:eastAsia="en-CA"/>
        </w:rPr>
        <w:t xml:space="preserve">, </w:t>
      </w:r>
      <w:r>
        <w:rPr>
          <w:rFonts w:eastAsia="Times New Roman" w:cstheme="minorHAnsi"/>
          <w:sz w:val="26"/>
          <w:szCs w:val="26"/>
          <w:lang w:val="fr-CA" w:eastAsia="en-CA"/>
        </w:rPr>
        <w:t>l’</w:t>
      </w:r>
      <w:r w:rsidR="006123A9" w:rsidRPr="004753A2">
        <w:rPr>
          <w:rFonts w:eastAsia="Times New Roman" w:cstheme="minorHAnsi"/>
          <w:sz w:val="26"/>
          <w:szCs w:val="26"/>
          <w:lang w:val="fr-CA" w:eastAsia="en-CA"/>
        </w:rPr>
        <w:t>Association of Justices of the Peace of Ontario</w:t>
      </w:r>
    </w:p>
    <w:p w:rsidR="006123A9" w:rsidRPr="004753A2" w:rsidRDefault="006123A9" w:rsidP="007A55E3">
      <w:pPr>
        <w:spacing w:before="240" w:line="240" w:lineRule="auto"/>
        <w:rPr>
          <w:rFonts w:eastAsia="Times New Roman" w:cstheme="minorHAnsi"/>
          <w:b/>
          <w:szCs w:val="24"/>
          <w:lang w:val="fr-CA" w:eastAsia="en-CA"/>
        </w:rPr>
      </w:pPr>
      <w:r w:rsidRPr="004753A2">
        <w:rPr>
          <w:rFonts w:eastAsia="Times New Roman" w:cstheme="minorHAnsi"/>
          <w:sz w:val="26"/>
          <w:szCs w:val="26"/>
          <w:lang w:val="fr-CA" w:eastAsia="en-CA"/>
        </w:rPr>
        <w:t>M</w:t>
      </w:r>
      <w:r w:rsidR="00E06D66">
        <w:rPr>
          <w:rFonts w:eastAsia="Times New Roman" w:cstheme="minorHAnsi"/>
          <w:sz w:val="26"/>
          <w:szCs w:val="26"/>
          <w:lang w:val="fr-CA" w:eastAsia="en-CA"/>
        </w:rPr>
        <w:t>e</w:t>
      </w:r>
      <w:r w:rsidRPr="004753A2">
        <w:rPr>
          <w:rFonts w:eastAsia="Times New Roman" w:cstheme="minorHAnsi"/>
          <w:sz w:val="26"/>
          <w:szCs w:val="26"/>
          <w:lang w:val="fr-CA" w:eastAsia="en-CA"/>
        </w:rPr>
        <w:t xml:space="preserve"> Mark Crow, </w:t>
      </w:r>
      <w:r w:rsidR="00E06D66">
        <w:rPr>
          <w:rFonts w:eastAsia="Times New Roman" w:cstheme="minorHAnsi"/>
          <w:sz w:val="26"/>
          <w:szCs w:val="26"/>
          <w:lang w:val="fr-CA" w:eastAsia="en-CA"/>
        </w:rPr>
        <w:t>avocat de la procureure générale de l’Ontario, Direction du droit constitutionnel</w:t>
      </w:r>
    </w:p>
    <w:p w:rsidR="006F43EA" w:rsidRPr="004753A2" w:rsidRDefault="00E06D66" w:rsidP="006F43EA">
      <w:pPr>
        <w:autoSpaceDE w:val="0"/>
        <w:autoSpaceDN w:val="0"/>
        <w:adjustRightInd w:val="0"/>
        <w:spacing w:after="240" w:line="240" w:lineRule="auto"/>
        <w:ind w:right="-450"/>
        <w:jc w:val="both"/>
        <w:rPr>
          <w:rFonts w:eastAsia="Times New Roman" w:cstheme="minorHAnsi"/>
          <w:b/>
          <w:szCs w:val="24"/>
          <w:lang w:val="fr-CA" w:eastAsia="en-CA"/>
        </w:rPr>
      </w:pPr>
      <w:r w:rsidRPr="0041334F">
        <w:rPr>
          <w:rFonts w:cstheme="minorHAnsi"/>
          <w:b/>
          <w:lang w:val="fr-CA"/>
        </w:rPr>
        <w:t>ORD</w:t>
      </w:r>
      <w:r>
        <w:rPr>
          <w:rFonts w:cstheme="minorHAnsi"/>
          <w:b/>
          <w:lang w:val="fr-CA"/>
        </w:rPr>
        <w:t>ONNANCE</w:t>
      </w:r>
    </w:p>
    <w:p w:rsidR="006F43EA" w:rsidRPr="004753A2" w:rsidRDefault="00E06D66" w:rsidP="005F158E">
      <w:pPr>
        <w:numPr>
          <w:ilvl w:val="0"/>
          <w:numId w:val="1"/>
        </w:numPr>
        <w:spacing w:before="240" w:after="240" w:line="360" w:lineRule="auto"/>
        <w:ind w:left="357" w:hanging="357"/>
        <w:jc w:val="both"/>
        <w:rPr>
          <w:rFonts w:eastAsia="Times New Roman" w:cstheme="minorHAnsi"/>
          <w:szCs w:val="24"/>
          <w:lang w:val="fr-CA" w:eastAsia="en-CA"/>
        </w:rPr>
      </w:pPr>
      <w:r>
        <w:rPr>
          <w:rFonts w:ascii="Arial" w:hAnsi="Arial" w:cs="Arial"/>
          <w:lang w:val="fr-CA"/>
        </w:rPr>
        <w:lastRenderedPageBreak/>
        <w:t xml:space="preserve">À la demande de l’avocat chargé de la présentation et </w:t>
      </w:r>
      <w:r w:rsidR="00794E45">
        <w:rPr>
          <w:rFonts w:ascii="Arial" w:hAnsi="Arial" w:cs="Arial"/>
          <w:lang w:val="fr-CA"/>
        </w:rPr>
        <w:t>avec le</w:t>
      </w:r>
      <w:r>
        <w:rPr>
          <w:rFonts w:ascii="Arial" w:hAnsi="Arial" w:cs="Arial"/>
          <w:lang w:val="fr-CA"/>
        </w:rPr>
        <w:t xml:space="preserve"> consentement de l’avocat de la juge de paix, notre comité d’audition ordonne qu’en vertu de l’alinéa </w:t>
      </w:r>
      <w:r w:rsidR="006F43EA" w:rsidRPr="004753A2">
        <w:rPr>
          <w:rFonts w:eastAsia="Times New Roman" w:cstheme="minorHAnsi"/>
          <w:szCs w:val="24"/>
          <w:lang w:val="fr-CA" w:eastAsia="en-CA"/>
        </w:rPr>
        <w:t>18</w:t>
      </w:r>
      <w:r>
        <w:rPr>
          <w:rFonts w:eastAsia="Times New Roman" w:cstheme="minorHAnsi"/>
          <w:szCs w:val="24"/>
          <w:lang w:val="fr-CA" w:eastAsia="en-CA"/>
        </w:rPr>
        <w:t> </w:t>
      </w:r>
      <w:r w:rsidR="006F43EA" w:rsidRPr="004753A2">
        <w:rPr>
          <w:rFonts w:eastAsia="Times New Roman" w:cstheme="minorHAnsi"/>
          <w:szCs w:val="24"/>
          <w:lang w:val="fr-CA" w:eastAsia="en-CA"/>
        </w:rPr>
        <w:t>(3)</w:t>
      </w:r>
      <w:r>
        <w:rPr>
          <w:rFonts w:eastAsia="Times New Roman" w:cstheme="minorHAnsi"/>
          <w:szCs w:val="24"/>
          <w:lang w:val="fr-CA" w:eastAsia="en-CA"/>
        </w:rPr>
        <w:t> </w:t>
      </w:r>
      <w:r w:rsidR="006F43EA" w:rsidRPr="004753A2">
        <w:rPr>
          <w:rFonts w:eastAsia="Times New Roman" w:cstheme="minorHAnsi"/>
          <w:szCs w:val="24"/>
          <w:lang w:val="fr-CA" w:eastAsia="en-CA"/>
        </w:rPr>
        <w:t>g)</w:t>
      </w:r>
      <w:r>
        <w:rPr>
          <w:rFonts w:eastAsia="Times New Roman" w:cstheme="minorHAnsi"/>
          <w:szCs w:val="24"/>
          <w:lang w:val="fr-CA" w:eastAsia="en-CA"/>
        </w:rPr>
        <w:t xml:space="preserve"> du </w:t>
      </w:r>
      <w:r w:rsidR="00794E45">
        <w:rPr>
          <w:rFonts w:eastAsia="Times New Roman" w:cstheme="minorHAnsi"/>
          <w:szCs w:val="24"/>
          <w:lang w:val="fr-CA" w:eastAsia="en-CA"/>
        </w:rPr>
        <w:t>Code de procédure pour les audiences</w:t>
      </w:r>
      <w:r>
        <w:rPr>
          <w:rFonts w:eastAsia="Times New Roman" w:cstheme="minorHAnsi"/>
          <w:szCs w:val="24"/>
          <w:lang w:val="fr-CA" w:eastAsia="en-CA"/>
        </w:rPr>
        <w:t xml:space="preserve"> du CEJP, </w:t>
      </w:r>
      <w:r w:rsidR="00794E45" w:rsidRPr="009C01CB">
        <w:rPr>
          <w:szCs w:val="24"/>
          <w:lang w:val="fr-CA"/>
        </w:rPr>
        <w:t>les noms des fonctionnaires judiciaires et des avocats, y compris le procureur de la Couronne et l’avocat de la défense, mentionnés dans les documents déposés par la juge de paix à l’appui de l’Avis de question constitutionnelle, ne soient pas publiés à titre provisoire</w:t>
      </w:r>
      <w:r w:rsidR="006F43EA" w:rsidRPr="004753A2">
        <w:rPr>
          <w:rFonts w:eastAsia="Times New Roman" w:cstheme="minorHAnsi"/>
          <w:szCs w:val="24"/>
          <w:lang w:val="fr-CA" w:eastAsia="en-CA"/>
        </w:rPr>
        <w:t>.</w:t>
      </w:r>
    </w:p>
    <w:p w:rsidR="005F158E" w:rsidRPr="004753A2" w:rsidRDefault="005F158E" w:rsidP="006F43EA">
      <w:pPr>
        <w:spacing w:before="240" w:after="240" w:line="240" w:lineRule="auto"/>
        <w:ind w:right="-448" w:hanging="357"/>
        <w:rPr>
          <w:rFonts w:eastAsia="Times New Roman" w:cstheme="minorHAnsi"/>
          <w:szCs w:val="24"/>
          <w:lang w:val="fr-CA" w:eastAsia="en-CA"/>
        </w:rPr>
      </w:pPr>
    </w:p>
    <w:p w:rsidR="006F43EA" w:rsidRPr="004753A2" w:rsidRDefault="00794E45" w:rsidP="006F43EA">
      <w:pPr>
        <w:spacing w:before="240" w:after="240" w:line="240" w:lineRule="auto"/>
        <w:ind w:right="-448" w:hanging="357"/>
        <w:rPr>
          <w:rFonts w:eastAsia="Times New Roman" w:cstheme="minorHAnsi"/>
          <w:szCs w:val="24"/>
          <w:lang w:val="fr-CA" w:eastAsia="en-CA"/>
        </w:rPr>
      </w:pPr>
      <w:r>
        <w:rPr>
          <w:rFonts w:cstheme="minorHAnsi"/>
          <w:lang w:val="fr-CA"/>
        </w:rPr>
        <w:t xml:space="preserve">Fait dans la ville de </w:t>
      </w:r>
      <w:r w:rsidRPr="0041334F">
        <w:rPr>
          <w:rFonts w:cstheme="minorHAnsi"/>
          <w:lang w:val="fr-CA"/>
        </w:rPr>
        <w:t>Toronto</w:t>
      </w:r>
      <w:r>
        <w:rPr>
          <w:rFonts w:cstheme="minorHAnsi"/>
          <w:lang w:val="fr-CA"/>
        </w:rPr>
        <w:t xml:space="preserve">, dans la province de l’Ontario, le 12 décembre </w:t>
      </w:r>
      <w:r w:rsidRPr="0041334F">
        <w:rPr>
          <w:rFonts w:cstheme="minorHAnsi"/>
          <w:lang w:val="fr-CA"/>
        </w:rPr>
        <w:t>2018</w:t>
      </w:r>
      <w:r w:rsidR="006F43EA" w:rsidRPr="004753A2">
        <w:rPr>
          <w:rFonts w:eastAsia="Times New Roman" w:cstheme="minorHAnsi"/>
          <w:szCs w:val="24"/>
          <w:lang w:val="fr-CA" w:eastAsia="en-CA"/>
        </w:rPr>
        <w:t xml:space="preserve">. </w:t>
      </w:r>
    </w:p>
    <w:p w:rsidR="006F43EA" w:rsidRPr="004753A2" w:rsidRDefault="006F43EA" w:rsidP="006F43EA">
      <w:pPr>
        <w:spacing w:after="0" w:line="240" w:lineRule="auto"/>
        <w:ind w:right="-446" w:hanging="360"/>
        <w:rPr>
          <w:rFonts w:eastAsia="Times New Roman" w:cstheme="minorHAnsi"/>
          <w:szCs w:val="24"/>
          <w:lang w:val="fr-CA" w:eastAsia="en-CA"/>
        </w:rPr>
      </w:pPr>
    </w:p>
    <w:p w:rsidR="006F43EA" w:rsidRPr="004753A2" w:rsidRDefault="00397C3F" w:rsidP="006F43EA">
      <w:pPr>
        <w:spacing w:after="0" w:line="240" w:lineRule="auto"/>
        <w:ind w:right="-446" w:hanging="360"/>
        <w:rPr>
          <w:rFonts w:eastAsia="Times New Roman" w:cstheme="minorHAnsi"/>
          <w:szCs w:val="24"/>
          <w:lang w:val="fr-CA" w:eastAsia="en-CA"/>
        </w:rPr>
      </w:pPr>
      <w:r>
        <w:rPr>
          <w:rFonts w:cstheme="minorHAnsi"/>
          <w:lang w:val="fr-CA"/>
        </w:rPr>
        <w:t xml:space="preserve">COMITÉ D’AUDITION </w:t>
      </w:r>
      <w:r w:rsidR="006F43EA" w:rsidRPr="004753A2">
        <w:rPr>
          <w:rFonts w:eastAsia="Times New Roman" w:cstheme="minorHAnsi"/>
          <w:szCs w:val="24"/>
          <w:lang w:val="fr-CA" w:eastAsia="en-CA"/>
        </w:rPr>
        <w:t>:</w:t>
      </w:r>
    </w:p>
    <w:p w:rsidR="006F43EA" w:rsidRPr="004753A2" w:rsidRDefault="00397C3F" w:rsidP="006F43EA">
      <w:pPr>
        <w:spacing w:before="240" w:after="240" w:line="240" w:lineRule="auto"/>
        <w:ind w:right="-448" w:hanging="357"/>
        <w:rPr>
          <w:rFonts w:eastAsia="Times New Roman" w:cstheme="minorHAnsi"/>
          <w:szCs w:val="24"/>
          <w:lang w:val="fr-CA" w:eastAsia="en-CA"/>
        </w:rPr>
      </w:pPr>
      <w:r>
        <w:rPr>
          <w:rFonts w:cstheme="minorHAnsi"/>
          <w:lang w:val="fr-CA"/>
        </w:rPr>
        <w:t>L’honorable juge</w:t>
      </w:r>
      <w:r w:rsidRPr="0041334F">
        <w:rPr>
          <w:rFonts w:cstheme="minorHAnsi"/>
          <w:lang w:val="fr-CA"/>
        </w:rPr>
        <w:t xml:space="preserve"> </w:t>
      </w:r>
      <w:r w:rsidR="005F158E" w:rsidRPr="004753A2">
        <w:rPr>
          <w:rFonts w:eastAsia="Times New Roman" w:cstheme="minorHAnsi"/>
          <w:szCs w:val="24"/>
          <w:lang w:val="fr-CA" w:eastAsia="en-CA"/>
        </w:rPr>
        <w:t>Feroza Bhabha,</w:t>
      </w:r>
      <w:r w:rsidR="006F43EA" w:rsidRPr="004753A2">
        <w:rPr>
          <w:rFonts w:eastAsia="Times New Roman" w:cstheme="minorHAnsi"/>
          <w:szCs w:val="24"/>
          <w:lang w:val="fr-CA" w:eastAsia="en-CA"/>
        </w:rPr>
        <w:t xml:space="preserve"> </w:t>
      </w:r>
      <w:r>
        <w:rPr>
          <w:rFonts w:eastAsia="Times New Roman" w:cstheme="minorHAnsi"/>
          <w:szCs w:val="24"/>
          <w:lang w:val="fr-CA" w:eastAsia="en-CA"/>
        </w:rPr>
        <w:t>présidente</w:t>
      </w:r>
    </w:p>
    <w:p w:rsidR="006F43EA" w:rsidRPr="005D0E49" w:rsidRDefault="00397C3F" w:rsidP="006F43EA">
      <w:pPr>
        <w:spacing w:before="240" w:after="240" w:line="240" w:lineRule="auto"/>
        <w:ind w:right="-448" w:hanging="357"/>
        <w:rPr>
          <w:rFonts w:eastAsia="Times New Roman" w:cstheme="minorHAnsi"/>
          <w:szCs w:val="24"/>
          <w:lang w:val="fr-CA" w:eastAsia="en-CA"/>
        </w:rPr>
      </w:pPr>
      <w:r>
        <w:rPr>
          <w:rFonts w:cstheme="minorHAnsi"/>
          <w:lang w:val="fr-CA"/>
        </w:rPr>
        <w:t>Le juge de paix</w:t>
      </w:r>
      <w:r w:rsidRPr="0041334F">
        <w:rPr>
          <w:rFonts w:cstheme="minorHAnsi"/>
          <w:lang w:val="fr-CA"/>
        </w:rPr>
        <w:t xml:space="preserve"> </w:t>
      </w:r>
      <w:r w:rsidR="005F158E" w:rsidRPr="005D0E49">
        <w:rPr>
          <w:rFonts w:eastAsia="Times New Roman" w:cstheme="minorHAnsi"/>
          <w:szCs w:val="24"/>
          <w:lang w:val="fr-CA" w:eastAsia="en-CA"/>
        </w:rPr>
        <w:t xml:space="preserve">Thomas Stinson, </w:t>
      </w:r>
      <w:r w:rsidRPr="005D0E49">
        <w:rPr>
          <w:rFonts w:eastAsia="Times New Roman" w:cstheme="minorHAnsi"/>
          <w:szCs w:val="24"/>
          <w:lang w:val="fr-CA" w:eastAsia="en-CA"/>
        </w:rPr>
        <w:t>membre juge de paix</w:t>
      </w:r>
    </w:p>
    <w:p w:rsidR="006F43EA" w:rsidRPr="004753A2" w:rsidRDefault="006F43EA" w:rsidP="006F43EA">
      <w:pPr>
        <w:spacing w:before="240" w:after="240" w:line="240" w:lineRule="auto"/>
        <w:ind w:right="-448" w:hanging="357"/>
        <w:rPr>
          <w:rFonts w:eastAsia="Times New Roman" w:cstheme="minorHAnsi"/>
          <w:szCs w:val="24"/>
          <w:lang w:val="fr-CA" w:eastAsia="en-CA"/>
        </w:rPr>
      </w:pPr>
      <w:r w:rsidRPr="005D0E49">
        <w:rPr>
          <w:rFonts w:eastAsia="Times New Roman" w:cstheme="minorHAnsi"/>
          <w:szCs w:val="24"/>
          <w:lang w:val="fr-CA" w:eastAsia="en-CA"/>
        </w:rPr>
        <w:t>M</w:t>
      </w:r>
      <w:r w:rsidR="00397C3F" w:rsidRPr="005D0E49">
        <w:rPr>
          <w:rFonts w:eastAsia="Times New Roman" w:cstheme="minorHAnsi"/>
          <w:szCs w:val="24"/>
          <w:lang w:val="fr-CA" w:eastAsia="en-CA"/>
        </w:rPr>
        <w:t>me</w:t>
      </w:r>
      <w:r w:rsidRPr="005D0E49">
        <w:rPr>
          <w:rFonts w:eastAsia="Times New Roman" w:cstheme="minorHAnsi"/>
          <w:szCs w:val="24"/>
          <w:lang w:val="fr-CA" w:eastAsia="en-CA"/>
        </w:rPr>
        <w:t xml:space="preserve"> </w:t>
      </w:r>
      <w:r w:rsidR="005F158E" w:rsidRPr="005D0E49">
        <w:rPr>
          <w:rFonts w:eastAsia="Times New Roman" w:cstheme="minorHAnsi"/>
          <w:szCs w:val="24"/>
          <w:lang w:val="fr-CA" w:eastAsia="en-CA"/>
        </w:rPr>
        <w:t>Margot Blight</w:t>
      </w:r>
      <w:r w:rsidRPr="005D0E49">
        <w:rPr>
          <w:rFonts w:eastAsia="Times New Roman" w:cstheme="minorHAnsi"/>
          <w:szCs w:val="24"/>
          <w:lang w:val="fr-CA" w:eastAsia="en-CA"/>
        </w:rPr>
        <w:t xml:space="preserve">, </w:t>
      </w:r>
      <w:r w:rsidR="00397C3F" w:rsidRPr="005D0E49">
        <w:rPr>
          <w:rFonts w:eastAsia="Times New Roman" w:cstheme="minorHAnsi"/>
          <w:szCs w:val="24"/>
          <w:lang w:val="fr-CA" w:eastAsia="en-CA"/>
        </w:rPr>
        <w:t>membre avocate</w:t>
      </w:r>
    </w:p>
    <w:p w:rsidR="00997DD8" w:rsidRPr="004753A2" w:rsidRDefault="008A4676" w:rsidP="00F61F85">
      <w:pPr>
        <w:rPr>
          <w:lang w:val="fr-CA"/>
        </w:rPr>
      </w:pPr>
    </w:p>
    <w:sectPr w:rsidR="00997DD8" w:rsidRPr="004753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C6" w:rsidRDefault="00812AC6" w:rsidP="00F72078">
      <w:pPr>
        <w:spacing w:after="0" w:line="240" w:lineRule="auto"/>
      </w:pPr>
      <w:r>
        <w:separator/>
      </w:r>
    </w:p>
  </w:endnote>
  <w:endnote w:type="continuationSeparator" w:id="0">
    <w:p w:rsidR="00812AC6" w:rsidRDefault="00812AC6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C6" w:rsidRDefault="00812AC6" w:rsidP="00F72078">
      <w:pPr>
        <w:spacing w:after="0" w:line="240" w:lineRule="auto"/>
      </w:pPr>
      <w:r>
        <w:separator/>
      </w:r>
    </w:p>
  </w:footnote>
  <w:footnote w:type="continuationSeparator" w:id="0">
    <w:p w:rsidR="00812AC6" w:rsidRDefault="00812AC6" w:rsidP="00F7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025F2"/>
    <w:multiLevelType w:val="hybridMultilevel"/>
    <w:tmpl w:val="92F89E8C"/>
    <w:lvl w:ilvl="0" w:tplc="100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10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10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10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10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10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EA"/>
    <w:rsid w:val="00070B21"/>
    <w:rsid w:val="000A0119"/>
    <w:rsid w:val="001C37B4"/>
    <w:rsid w:val="001F129E"/>
    <w:rsid w:val="00225BE4"/>
    <w:rsid w:val="00295752"/>
    <w:rsid w:val="002E6FF6"/>
    <w:rsid w:val="00317F1F"/>
    <w:rsid w:val="0036413B"/>
    <w:rsid w:val="003664A3"/>
    <w:rsid w:val="00366A95"/>
    <w:rsid w:val="003959D1"/>
    <w:rsid w:val="00397C3F"/>
    <w:rsid w:val="00404C1A"/>
    <w:rsid w:val="004753A2"/>
    <w:rsid w:val="00487378"/>
    <w:rsid w:val="004A2238"/>
    <w:rsid w:val="004A392D"/>
    <w:rsid w:val="004B347D"/>
    <w:rsid w:val="004B69F7"/>
    <w:rsid w:val="004F1B03"/>
    <w:rsid w:val="004F20C3"/>
    <w:rsid w:val="0057735C"/>
    <w:rsid w:val="005C5FA3"/>
    <w:rsid w:val="005D0E49"/>
    <w:rsid w:val="005F158E"/>
    <w:rsid w:val="006123A9"/>
    <w:rsid w:val="00624B02"/>
    <w:rsid w:val="00695E04"/>
    <w:rsid w:val="006C7751"/>
    <w:rsid w:val="006D72AA"/>
    <w:rsid w:val="006F43EA"/>
    <w:rsid w:val="00767151"/>
    <w:rsid w:val="007707B1"/>
    <w:rsid w:val="00794C32"/>
    <w:rsid w:val="00794E45"/>
    <w:rsid w:val="007A55E3"/>
    <w:rsid w:val="007C3A83"/>
    <w:rsid w:val="007D6DDD"/>
    <w:rsid w:val="00812AC6"/>
    <w:rsid w:val="008A4676"/>
    <w:rsid w:val="009B1D63"/>
    <w:rsid w:val="009B65DE"/>
    <w:rsid w:val="00A4736E"/>
    <w:rsid w:val="00A81D58"/>
    <w:rsid w:val="00A963FC"/>
    <w:rsid w:val="00AD71CE"/>
    <w:rsid w:val="00B93223"/>
    <w:rsid w:val="00C029AC"/>
    <w:rsid w:val="00C442F5"/>
    <w:rsid w:val="00C93AB7"/>
    <w:rsid w:val="00CC034D"/>
    <w:rsid w:val="00D83F89"/>
    <w:rsid w:val="00E06D66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58EA33F-5D40-4426-98C3-C49C243B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F613-7BAB-4FC4-A1AE-EDCF065D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Bentley-Jacobs, Shoshana (JUD)</dc:creator>
  <cp:lastModifiedBy>Kawka, Cecylia (JUD)</cp:lastModifiedBy>
  <cp:revision>2</cp:revision>
  <dcterms:created xsi:type="dcterms:W3CDTF">2019-01-25T18:54:00Z</dcterms:created>
  <dcterms:modified xsi:type="dcterms:W3CDTF">2019-01-25T18:54:00Z</dcterms:modified>
</cp:coreProperties>
</file>