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537" w:rsidRPr="00F82829" w:rsidRDefault="00845537" w:rsidP="00845537">
      <w:pPr>
        <w:pStyle w:val="Body"/>
        <w:spacing w:before="840"/>
        <w:jc w:val="center"/>
        <w:rPr>
          <w:rFonts w:ascii="Arial" w:eastAsia="Arial" w:hAnsi="Arial" w:cs="Arial"/>
          <w:b/>
          <w:bCs/>
          <w:sz w:val="32"/>
          <w:szCs w:val="32"/>
        </w:rPr>
      </w:pPr>
      <w:r w:rsidRPr="00F82829">
        <w:rPr>
          <w:rFonts w:ascii="Arial"/>
          <w:b/>
          <w:bCs/>
          <w:sz w:val="32"/>
          <w:szCs w:val="32"/>
        </w:rPr>
        <w:t xml:space="preserve">IN THE MATTER OF A HEARING UNDER SECTION 11.1 OF THE </w:t>
      </w:r>
      <w:r w:rsidRPr="00F82829">
        <w:rPr>
          <w:rFonts w:ascii="Arial"/>
          <w:b/>
          <w:bCs/>
          <w:i/>
          <w:iCs/>
          <w:sz w:val="32"/>
          <w:szCs w:val="32"/>
        </w:rPr>
        <w:t>JUSTICES OF THE PEACE ACT</w:t>
      </w:r>
      <w:r w:rsidRPr="00F82829">
        <w:rPr>
          <w:rFonts w:ascii="Arial"/>
          <w:b/>
          <w:bCs/>
          <w:sz w:val="32"/>
          <w:szCs w:val="32"/>
          <w:lang w:val="en-US"/>
        </w:rPr>
        <w:t xml:space="preserve">, R.S.O. 1990, c. J.4, </w:t>
      </w:r>
      <w:r w:rsidRPr="00F82829">
        <w:rPr>
          <w:rFonts w:ascii="Arial"/>
          <w:b/>
          <w:bCs/>
          <w:caps/>
          <w:sz w:val="32"/>
          <w:szCs w:val="32"/>
          <w:lang w:val="en-US"/>
        </w:rPr>
        <w:t>as amended</w:t>
      </w:r>
    </w:p>
    <w:p w:rsidR="00845537" w:rsidRPr="00F82829" w:rsidRDefault="00845537" w:rsidP="00845537">
      <w:pPr>
        <w:pStyle w:val="Body"/>
        <w:spacing w:before="360"/>
        <w:jc w:val="center"/>
        <w:rPr>
          <w:rFonts w:ascii="Arial" w:eastAsia="Arial" w:hAnsi="Arial" w:cs="Arial"/>
          <w:b/>
          <w:bCs/>
          <w:sz w:val="32"/>
          <w:szCs w:val="32"/>
        </w:rPr>
      </w:pPr>
      <w:r w:rsidRPr="00F82829">
        <w:rPr>
          <w:rFonts w:ascii="Arial"/>
          <w:b/>
          <w:bCs/>
          <w:sz w:val="32"/>
          <w:szCs w:val="32"/>
          <w:lang w:val="en-US"/>
        </w:rPr>
        <w:t>Concerning a Complaint about the Conduct of</w:t>
      </w:r>
    </w:p>
    <w:p w:rsidR="00845537" w:rsidRPr="00F82829" w:rsidRDefault="00845537" w:rsidP="00845537">
      <w:pPr>
        <w:pStyle w:val="Body"/>
        <w:spacing w:after="840"/>
        <w:jc w:val="center"/>
        <w:rPr>
          <w:rFonts w:ascii="Arial" w:eastAsia="Arial" w:hAnsi="Arial" w:cs="Arial"/>
          <w:b/>
          <w:bCs/>
        </w:rPr>
      </w:pPr>
      <w:r w:rsidRPr="00F82829">
        <w:rPr>
          <w:rFonts w:ascii="Arial"/>
          <w:b/>
          <w:bCs/>
          <w:sz w:val="32"/>
          <w:szCs w:val="32"/>
          <w:lang w:val="en-US"/>
        </w:rPr>
        <w:t xml:space="preserve">Justice of the Peace Errol </w:t>
      </w:r>
      <w:proofErr w:type="spellStart"/>
      <w:r w:rsidRPr="00F82829">
        <w:rPr>
          <w:rFonts w:ascii="Arial"/>
          <w:b/>
          <w:bCs/>
          <w:sz w:val="32"/>
          <w:szCs w:val="32"/>
          <w:lang w:val="en-US"/>
        </w:rPr>
        <w:t>Massiah</w:t>
      </w:r>
      <w:proofErr w:type="spellEnd"/>
    </w:p>
    <w:p w:rsidR="00845537" w:rsidRPr="00F82829" w:rsidRDefault="00845537" w:rsidP="00845537">
      <w:pPr>
        <w:pStyle w:val="Body"/>
        <w:tabs>
          <w:tab w:val="left" w:pos="1134"/>
        </w:tabs>
        <w:spacing w:before="240"/>
        <w:ind w:left="1134" w:hanging="1080"/>
        <w:rPr>
          <w:rFonts w:ascii="Arial" w:eastAsia="Arial" w:hAnsi="Arial" w:cs="Arial"/>
        </w:rPr>
      </w:pPr>
      <w:r w:rsidRPr="00F82829">
        <w:rPr>
          <w:rFonts w:ascii="Arial"/>
          <w:b/>
          <w:bCs/>
          <w:lang w:val="en-US"/>
        </w:rPr>
        <w:t>Before:</w:t>
      </w:r>
      <w:r w:rsidRPr="00F82829">
        <w:rPr>
          <w:rFonts w:ascii="Arial" w:eastAsia="Arial" w:hAnsi="Arial" w:cs="Arial"/>
          <w:lang w:val="en-US"/>
        </w:rPr>
        <w:tab/>
        <w:t>Justice of the Peace Michael Cuthbertson</w:t>
      </w:r>
    </w:p>
    <w:p w:rsidR="00845537" w:rsidRPr="00F82829" w:rsidRDefault="00845537" w:rsidP="00845537">
      <w:pPr>
        <w:pStyle w:val="Body"/>
        <w:tabs>
          <w:tab w:val="left" w:pos="90"/>
        </w:tabs>
        <w:spacing w:before="240"/>
        <w:ind w:left="1170"/>
        <w:rPr>
          <w:rFonts w:ascii="Arial" w:eastAsia="Arial" w:hAnsi="Arial" w:cs="Arial"/>
          <w:b/>
          <w:bCs/>
          <w:sz w:val="28"/>
          <w:szCs w:val="28"/>
        </w:rPr>
      </w:pPr>
      <w:r w:rsidRPr="00F82829">
        <w:rPr>
          <w:rFonts w:ascii="Arial" w:eastAsia="Arial" w:hAnsi="Arial" w:cs="Arial"/>
          <w:lang w:val="en-US"/>
        </w:rPr>
        <w:t>Ms. Leonore Foster, Community Member</w:t>
      </w:r>
    </w:p>
    <w:p w:rsidR="00845537" w:rsidRPr="00F82829" w:rsidRDefault="00845537" w:rsidP="00845537">
      <w:pPr>
        <w:pStyle w:val="Body"/>
        <w:tabs>
          <w:tab w:val="left" w:pos="90"/>
          <w:tab w:val="left" w:pos="1134"/>
        </w:tabs>
        <w:ind w:left="1170"/>
        <w:rPr>
          <w:rFonts w:ascii="Arial" w:eastAsia="Arial" w:hAnsi="Arial" w:cs="Arial"/>
          <w:b/>
          <w:bCs/>
        </w:rPr>
      </w:pPr>
      <w:r w:rsidRPr="00F82829">
        <w:rPr>
          <w:rFonts w:ascii="Arial" w:eastAsia="Arial" w:hAnsi="Arial" w:cs="Arial"/>
          <w:b/>
          <w:bCs/>
          <w:sz w:val="28"/>
          <w:szCs w:val="28"/>
        </w:rPr>
        <w:tab/>
      </w:r>
    </w:p>
    <w:p w:rsidR="00845537" w:rsidRPr="00F82829" w:rsidRDefault="00845537" w:rsidP="00845537">
      <w:pPr>
        <w:pStyle w:val="Body"/>
        <w:tabs>
          <w:tab w:val="left" w:pos="1134"/>
        </w:tabs>
        <w:spacing w:before="480"/>
        <w:ind w:left="1134"/>
        <w:rPr>
          <w:rFonts w:ascii="Arial" w:eastAsia="Arial" w:hAnsi="Arial" w:cs="Arial"/>
          <w:b/>
          <w:bCs/>
          <w:sz w:val="28"/>
          <w:szCs w:val="28"/>
        </w:rPr>
      </w:pPr>
      <w:r w:rsidRPr="00F82829">
        <w:rPr>
          <w:rFonts w:ascii="Arial"/>
          <w:b/>
          <w:bCs/>
          <w:sz w:val="28"/>
          <w:szCs w:val="28"/>
          <w:lang w:val="en-US"/>
        </w:rPr>
        <w:t>Hearing Panel of the Justices of the Peace Review</w:t>
      </w:r>
    </w:p>
    <w:p w:rsidR="00845537" w:rsidRPr="00F82829" w:rsidRDefault="00845537" w:rsidP="00591EDD">
      <w:pPr>
        <w:pStyle w:val="Body"/>
        <w:tabs>
          <w:tab w:val="left" w:pos="1134"/>
        </w:tabs>
        <w:spacing w:after="240"/>
        <w:ind w:left="1134"/>
        <w:rPr>
          <w:rFonts w:ascii="Arial" w:eastAsia="Arial" w:hAnsi="Arial" w:cs="Arial"/>
          <w:b/>
          <w:bCs/>
          <w:sz w:val="28"/>
          <w:szCs w:val="28"/>
        </w:rPr>
      </w:pPr>
      <w:r w:rsidRPr="00F82829">
        <w:rPr>
          <w:rFonts w:ascii="Arial"/>
          <w:b/>
          <w:bCs/>
          <w:sz w:val="28"/>
          <w:szCs w:val="28"/>
          <w:lang w:val="en-US"/>
        </w:rPr>
        <w:t>Council</w:t>
      </w:r>
    </w:p>
    <w:p w:rsidR="00845537" w:rsidRPr="00F82829" w:rsidRDefault="00845537" w:rsidP="00845537">
      <w:pPr>
        <w:pStyle w:val="Body"/>
        <w:tabs>
          <w:tab w:val="left" w:pos="1134"/>
        </w:tabs>
        <w:rPr>
          <w:rFonts w:ascii="Arial" w:eastAsia="Arial" w:hAnsi="Arial" w:cs="Arial"/>
          <w:b/>
          <w:bCs/>
          <w:sz w:val="28"/>
          <w:szCs w:val="28"/>
        </w:rPr>
      </w:pPr>
    </w:p>
    <w:p w:rsidR="009E6029" w:rsidRPr="005508D2" w:rsidRDefault="009E6029" w:rsidP="005508D2">
      <w:pPr>
        <w:spacing w:after="480"/>
        <w:jc w:val="center"/>
        <w:rPr>
          <w:rFonts w:ascii="Arial" w:hAnsi="Arial" w:cs="Arial"/>
          <w:b/>
          <w:caps/>
          <w:sz w:val="28"/>
          <w:szCs w:val="28"/>
        </w:rPr>
      </w:pPr>
      <w:bookmarkStart w:id="0" w:name="_GoBack"/>
      <w:r w:rsidRPr="005508D2">
        <w:rPr>
          <w:rFonts w:ascii="Arial" w:hAnsi="Arial" w:cs="Arial"/>
          <w:b/>
          <w:caps/>
          <w:sz w:val="28"/>
          <w:szCs w:val="28"/>
        </w:rPr>
        <w:t>Response to Mr. Guiste’s Emails to the Registrar Seeking Adjudication by the Hearing Panel</w:t>
      </w:r>
    </w:p>
    <w:bookmarkEnd w:id="0"/>
    <w:p w:rsidR="00845537" w:rsidRDefault="00845537" w:rsidP="00845537">
      <w:pPr>
        <w:pStyle w:val="BodyA"/>
        <w:jc w:val="center"/>
        <w:rPr>
          <w:rFonts w:ascii="Arial"/>
          <w:b/>
          <w:bCs/>
          <w:sz w:val="32"/>
          <w:szCs w:val="32"/>
        </w:rPr>
      </w:pPr>
    </w:p>
    <w:p w:rsidR="00845537" w:rsidRPr="00F82829" w:rsidRDefault="00845537" w:rsidP="00845537">
      <w:pPr>
        <w:pStyle w:val="BodyA"/>
        <w:jc w:val="center"/>
        <w:rPr>
          <w:rFonts w:ascii="Arial" w:eastAsia="Arial" w:hAnsi="Arial" w:cs="Arial"/>
          <w:b/>
          <w:bCs/>
          <w:sz w:val="32"/>
          <w:szCs w:val="32"/>
        </w:rPr>
      </w:pPr>
    </w:p>
    <w:p w:rsidR="00845537" w:rsidRPr="00F82829" w:rsidRDefault="00845537" w:rsidP="00845537">
      <w:pPr>
        <w:pStyle w:val="BodyA"/>
        <w:spacing w:before="360"/>
        <w:ind w:left="2160" w:hanging="2160"/>
        <w:rPr>
          <w:rFonts w:ascii="Arial" w:eastAsia="Arial" w:hAnsi="Arial" w:cs="Arial"/>
        </w:rPr>
      </w:pPr>
      <w:r w:rsidRPr="00F82829">
        <w:rPr>
          <w:rFonts w:ascii="Arial"/>
          <w:b/>
          <w:bCs/>
        </w:rPr>
        <w:t>Counsel:</w:t>
      </w:r>
    </w:p>
    <w:p w:rsidR="00845537" w:rsidRPr="00F82829" w:rsidRDefault="00845537" w:rsidP="00845537">
      <w:pPr>
        <w:pStyle w:val="BodyA"/>
        <w:tabs>
          <w:tab w:val="left" w:pos="1710"/>
          <w:tab w:val="left" w:pos="4320"/>
          <w:tab w:val="left" w:pos="4410"/>
        </w:tabs>
        <w:spacing w:before="240"/>
        <w:rPr>
          <w:rFonts w:ascii="Arial" w:eastAsia="Arial" w:hAnsi="Arial" w:cs="Arial"/>
        </w:rPr>
      </w:pPr>
      <w:r w:rsidRPr="00F82829">
        <w:rPr>
          <w:rFonts w:ascii="Arial"/>
          <w:lang w:val="de-DE"/>
        </w:rPr>
        <w:t>Ms. Marie Henein</w:t>
      </w:r>
      <w:r w:rsidRPr="00F82829">
        <w:rPr>
          <w:rFonts w:ascii="Arial"/>
          <w:lang w:val="de-DE"/>
        </w:rPr>
        <w:tab/>
        <w:t>Mr. Ernest J. Guiste</w:t>
      </w:r>
    </w:p>
    <w:p w:rsidR="00845537" w:rsidRPr="00F82829" w:rsidRDefault="00845537" w:rsidP="00845537">
      <w:pPr>
        <w:pStyle w:val="BodyA"/>
        <w:tabs>
          <w:tab w:val="left" w:pos="4320"/>
        </w:tabs>
        <w:ind w:left="4678" w:hanging="4678"/>
        <w:rPr>
          <w:rFonts w:ascii="Arial" w:eastAsia="Arial" w:hAnsi="Arial" w:cs="Arial"/>
        </w:rPr>
      </w:pPr>
      <w:r w:rsidRPr="00F82829">
        <w:rPr>
          <w:rFonts w:ascii="Arial"/>
        </w:rPr>
        <w:t>Mr. Matthew Gourlay</w:t>
      </w:r>
      <w:r w:rsidRPr="00F82829">
        <w:rPr>
          <w:rFonts w:ascii="Arial"/>
        </w:rPr>
        <w:tab/>
        <w:t xml:space="preserve">E. J. </w:t>
      </w:r>
      <w:proofErr w:type="spellStart"/>
      <w:r w:rsidRPr="00F82829">
        <w:rPr>
          <w:rFonts w:ascii="Arial"/>
        </w:rPr>
        <w:t>Guiste</w:t>
      </w:r>
      <w:proofErr w:type="spellEnd"/>
      <w:r w:rsidRPr="00F82829">
        <w:rPr>
          <w:rFonts w:ascii="Arial"/>
        </w:rPr>
        <w:t xml:space="preserve"> Professional Corporation</w:t>
      </w:r>
    </w:p>
    <w:p w:rsidR="00845537" w:rsidRPr="00F82829" w:rsidRDefault="00845537" w:rsidP="00845537">
      <w:pPr>
        <w:pStyle w:val="PlainText"/>
        <w:rPr>
          <w:rFonts w:ascii="Arial" w:eastAsia="Arial" w:hAnsi="Arial" w:cs="Arial"/>
          <w:sz w:val="24"/>
          <w:szCs w:val="24"/>
          <w:lang w:val="en-US"/>
        </w:rPr>
      </w:pPr>
      <w:r w:rsidRPr="00F82829">
        <w:rPr>
          <w:rFonts w:ascii="Arial"/>
          <w:sz w:val="24"/>
          <w:szCs w:val="24"/>
        </w:rPr>
        <w:t>Henein Hutchison</w:t>
      </w:r>
      <w:r w:rsidRPr="00F82829">
        <w:rPr>
          <w:rFonts w:ascii="Arial"/>
          <w:sz w:val="24"/>
          <w:szCs w:val="24"/>
          <w:lang w:val="en-US"/>
        </w:rPr>
        <w:t>,</w:t>
      </w:r>
      <w:r w:rsidRPr="00F82829">
        <w:rPr>
          <w:rFonts w:ascii="Arial"/>
          <w:sz w:val="24"/>
          <w:szCs w:val="24"/>
        </w:rPr>
        <w:t xml:space="preserve"> LLP</w:t>
      </w:r>
      <w:r w:rsidRPr="00F82829">
        <w:rPr>
          <w:rFonts w:ascii="Arial" w:eastAsia="Arial" w:hAnsi="Arial" w:cs="Arial"/>
          <w:sz w:val="24"/>
          <w:szCs w:val="24"/>
          <w:lang w:val="en-US"/>
        </w:rPr>
        <w:tab/>
      </w:r>
    </w:p>
    <w:p w:rsidR="00845537" w:rsidRDefault="00845537" w:rsidP="00845537">
      <w:pPr>
        <w:pStyle w:val="PlainText"/>
        <w:tabs>
          <w:tab w:val="left" w:pos="4320"/>
        </w:tabs>
        <w:rPr>
          <w:rFonts w:ascii="Arial"/>
          <w:sz w:val="24"/>
          <w:szCs w:val="24"/>
          <w:lang w:val="en-US"/>
        </w:rPr>
      </w:pPr>
    </w:p>
    <w:p w:rsidR="00845537" w:rsidRPr="00F82829" w:rsidRDefault="00845537" w:rsidP="00845537">
      <w:pPr>
        <w:pStyle w:val="PlainText"/>
        <w:tabs>
          <w:tab w:val="left" w:pos="4320"/>
        </w:tabs>
        <w:rPr>
          <w:rFonts w:ascii="Arial" w:eastAsia="Arial" w:hAnsi="Arial" w:cs="Arial"/>
          <w:sz w:val="24"/>
          <w:szCs w:val="24"/>
          <w:lang w:val="en-US"/>
        </w:rPr>
      </w:pPr>
      <w:r w:rsidRPr="00F82829">
        <w:rPr>
          <w:rFonts w:ascii="Arial"/>
          <w:sz w:val="24"/>
          <w:szCs w:val="24"/>
          <w:lang w:val="en-US"/>
        </w:rPr>
        <w:t>Presenting Counsel</w:t>
      </w:r>
      <w:r w:rsidRPr="00F82829">
        <w:rPr>
          <w:rFonts w:ascii="Arial"/>
          <w:sz w:val="24"/>
          <w:szCs w:val="24"/>
          <w:lang w:val="en-US"/>
        </w:rPr>
        <w:tab/>
      </w:r>
      <w:proofErr w:type="spellStart"/>
      <w:r w:rsidRPr="00F82829">
        <w:rPr>
          <w:rFonts w:ascii="Arial"/>
          <w:sz w:val="24"/>
          <w:szCs w:val="24"/>
          <w:lang w:val="en-US"/>
        </w:rPr>
        <w:t>Counsel</w:t>
      </w:r>
      <w:proofErr w:type="spellEnd"/>
      <w:r w:rsidRPr="00F82829">
        <w:rPr>
          <w:rFonts w:ascii="Arial"/>
          <w:sz w:val="24"/>
          <w:szCs w:val="24"/>
          <w:lang w:val="en-US"/>
        </w:rPr>
        <w:t xml:space="preserve"> for Mr. Errol </w:t>
      </w:r>
      <w:proofErr w:type="spellStart"/>
      <w:r w:rsidRPr="00F82829">
        <w:rPr>
          <w:rFonts w:ascii="Arial"/>
          <w:sz w:val="24"/>
          <w:szCs w:val="24"/>
          <w:lang w:val="en-US"/>
        </w:rPr>
        <w:t>Massiah</w:t>
      </w:r>
      <w:proofErr w:type="spellEnd"/>
    </w:p>
    <w:p w:rsidR="00845537" w:rsidRPr="00F82829" w:rsidRDefault="00845537" w:rsidP="00845537">
      <w:pPr>
        <w:pStyle w:val="PlainText"/>
        <w:ind w:left="4320"/>
        <w:rPr>
          <w:rFonts w:ascii="Arial" w:eastAsia="Arial" w:hAnsi="Arial" w:cs="Arial"/>
          <w:sz w:val="24"/>
          <w:szCs w:val="24"/>
          <w:lang w:val="en-US"/>
        </w:rPr>
      </w:pPr>
    </w:p>
    <w:p w:rsidR="00845537" w:rsidRDefault="00845537">
      <w:pPr>
        <w:rPr>
          <w:rFonts w:ascii="Arial" w:hAnsi="Arial" w:cs="Arial"/>
          <w:b/>
          <w:sz w:val="24"/>
          <w:szCs w:val="24"/>
        </w:rPr>
      </w:pPr>
      <w:r>
        <w:rPr>
          <w:rFonts w:ascii="Arial" w:hAnsi="Arial" w:cs="Arial"/>
          <w:b/>
          <w:sz w:val="24"/>
          <w:szCs w:val="24"/>
        </w:rPr>
        <w:br w:type="page"/>
      </w:r>
    </w:p>
    <w:p w:rsidR="00591EDD" w:rsidRDefault="00651ABC" w:rsidP="00591EDD">
      <w:pPr>
        <w:spacing w:after="480"/>
        <w:jc w:val="both"/>
        <w:rPr>
          <w:rFonts w:ascii="Arial" w:hAnsi="Arial" w:cs="Arial"/>
          <w:b/>
          <w:sz w:val="24"/>
          <w:szCs w:val="24"/>
        </w:rPr>
      </w:pPr>
      <w:r w:rsidRPr="00D433AB">
        <w:rPr>
          <w:rFonts w:ascii="Arial" w:hAnsi="Arial" w:cs="Arial"/>
          <w:b/>
          <w:sz w:val="24"/>
          <w:szCs w:val="24"/>
        </w:rPr>
        <w:lastRenderedPageBreak/>
        <w:t xml:space="preserve">Response to </w:t>
      </w:r>
      <w:r w:rsidR="00AE66DB" w:rsidRPr="00D433AB">
        <w:rPr>
          <w:rFonts w:ascii="Arial" w:hAnsi="Arial" w:cs="Arial"/>
          <w:b/>
          <w:sz w:val="24"/>
          <w:szCs w:val="24"/>
        </w:rPr>
        <w:t xml:space="preserve">Mr. </w:t>
      </w:r>
      <w:proofErr w:type="spellStart"/>
      <w:r w:rsidR="00AE66DB" w:rsidRPr="00D433AB">
        <w:rPr>
          <w:rFonts w:ascii="Arial" w:hAnsi="Arial" w:cs="Arial"/>
          <w:b/>
          <w:sz w:val="24"/>
          <w:szCs w:val="24"/>
        </w:rPr>
        <w:t>Guiste’s</w:t>
      </w:r>
      <w:proofErr w:type="spellEnd"/>
      <w:r w:rsidR="00AE66DB" w:rsidRPr="00D433AB">
        <w:rPr>
          <w:rFonts w:ascii="Arial" w:hAnsi="Arial" w:cs="Arial"/>
          <w:b/>
          <w:sz w:val="24"/>
          <w:szCs w:val="24"/>
        </w:rPr>
        <w:t xml:space="preserve"> Emails </w:t>
      </w:r>
      <w:r w:rsidR="00F2224D" w:rsidRPr="00D433AB">
        <w:rPr>
          <w:rFonts w:ascii="Arial" w:hAnsi="Arial" w:cs="Arial"/>
          <w:b/>
          <w:sz w:val="24"/>
          <w:szCs w:val="24"/>
        </w:rPr>
        <w:t xml:space="preserve">to the Registrar </w:t>
      </w:r>
      <w:r w:rsidR="00AE66DB" w:rsidRPr="00D433AB">
        <w:rPr>
          <w:rFonts w:ascii="Arial" w:hAnsi="Arial" w:cs="Arial"/>
          <w:b/>
          <w:sz w:val="24"/>
          <w:szCs w:val="24"/>
        </w:rPr>
        <w:t>Seeking Adjudication by the Hearing Panel</w:t>
      </w:r>
    </w:p>
    <w:p w:rsidR="00315388" w:rsidRPr="00845537" w:rsidRDefault="00315388" w:rsidP="00591EDD">
      <w:pPr>
        <w:spacing w:before="120" w:after="240"/>
        <w:jc w:val="both"/>
        <w:rPr>
          <w:rFonts w:ascii="Arial" w:hAnsi="Arial" w:cs="Arial"/>
          <w:b/>
          <w:sz w:val="24"/>
          <w:szCs w:val="24"/>
        </w:rPr>
      </w:pPr>
      <w:r w:rsidRPr="00845537">
        <w:rPr>
          <w:rFonts w:ascii="Arial" w:hAnsi="Arial" w:cs="Arial"/>
          <w:b/>
          <w:sz w:val="24"/>
          <w:szCs w:val="24"/>
        </w:rPr>
        <w:t>BACKGROUND</w:t>
      </w:r>
    </w:p>
    <w:p w:rsidR="00F2224D" w:rsidRPr="00D433AB" w:rsidRDefault="00F2224D" w:rsidP="005508D2">
      <w:pPr>
        <w:pStyle w:val="ListParagraph"/>
        <w:numPr>
          <w:ilvl w:val="0"/>
          <w:numId w:val="1"/>
        </w:numPr>
        <w:spacing w:after="160" w:line="259" w:lineRule="auto"/>
        <w:ind w:left="993" w:hanging="633"/>
        <w:jc w:val="both"/>
        <w:rPr>
          <w:rFonts w:ascii="Arial" w:hAnsi="Arial" w:cs="Arial"/>
          <w:sz w:val="24"/>
          <w:szCs w:val="24"/>
        </w:rPr>
      </w:pPr>
      <w:r w:rsidRPr="00D433AB">
        <w:rPr>
          <w:rFonts w:ascii="Arial" w:hAnsi="Arial" w:cs="Arial"/>
          <w:sz w:val="24"/>
          <w:szCs w:val="24"/>
        </w:rPr>
        <w:t>On March</w:t>
      </w:r>
      <w:r w:rsidR="00BC3099">
        <w:rPr>
          <w:rFonts w:ascii="Arial" w:hAnsi="Arial" w:cs="Arial"/>
          <w:sz w:val="24"/>
          <w:szCs w:val="24"/>
        </w:rPr>
        <w:t xml:space="preserve"> 6</w:t>
      </w:r>
      <w:r w:rsidR="00395FC1">
        <w:rPr>
          <w:rFonts w:ascii="Arial" w:hAnsi="Arial" w:cs="Arial"/>
          <w:sz w:val="24"/>
          <w:szCs w:val="24"/>
        </w:rPr>
        <w:t>,</w:t>
      </w:r>
      <w:r w:rsidRPr="00D433AB">
        <w:rPr>
          <w:rFonts w:ascii="Arial" w:hAnsi="Arial" w:cs="Arial"/>
          <w:sz w:val="24"/>
          <w:szCs w:val="24"/>
        </w:rPr>
        <w:t xml:space="preserve"> 2017, this Hearing Panel released our </w:t>
      </w:r>
      <w:r w:rsidRPr="00D433AB">
        <w:rPr>
          <w:rFonts w:ascii="Arial" w:hAnsi="Arial" w:cs="Arial"/>
          <w:i/>
          <w:sz w:val="24"/>
          <w:szCs w:val="24"/>
        </w:rPr>
        <w:t xml:space="preserve">Decision on Jurisdiction in Relation to a Notice of Constitutional Question, </w:t>
      </w:r>
      <w:r w:rsidRPr="00D433AB">
        <w:rPr>
          <w:rFonts w:ascii="Arial" w:hAnsi="Arial" w:cs="Arial"/>
          <w:sz w:val="24"/>
          <w:szCs w:val="24"/>
        </w:rPr>
        <w:t xml:space="preserve">regarding Motions brought by Mr. </w:t>
      </w:r>
      <w:proofErr w:type="spellStart"/>
      <w:r w:rsidRPr="00D433AB">
        <w:rPr>
          <w:rFonts w:ascii="Arial" w:hAnsi="Arial" w:cs="Arial"/>
          <w:sz w:val="24"/>
          <w:szCs w:val="24"/>
        </w:rPr>
        <w:t>Massiah</w:t>
      </w:r>
      <w:proofErr w:type="spellEnd"/>
      <w:r w:rsidRPr="00D433AB">
        <w:rPr>
          <w:rFonts w:ascii="Arial" w:hAnsi="Arial" w:cs="Arial"/>
          <w:sz w:val="24"/>
          <w:szCs w:val="24"/>
        </w:rPr>
        <w:t xml:space="preserve">. In that decision, we noted that our jurisdiction is very narrow, based on the Divisional Court ruling in </w:t>
      </w:r>
      <w:proofErr w:type="spellStart"/>
      <w:r w:rsidRPr="00D433AB">
        <w:rPr>
          <w:rFonts w:ascii="Arial" w:hAnsi="Arial" w:cs="Arial"/>
          <w:i/>
          <w:sz w:val="24"/>
          <w:szCs w:val="24"/>
        </w:rPr>
        <w:t>Massiah</w:t>
      </w:r>
      <w:proofErr w:type="spellEnd"/>
      <w:r w:rsidRPr="00D433AB">
        <w:rPr>
          <w:rFonts w:ascii="Arial" w:hAnsi="Arial" w:cs="Arial"/>
          <w:i/>
          <w:sz w:val="24"/>
          <w:szCs w:val="24"/>
        </w:rPr>
        <w:t xml:space="preserve"> v. Justices of the Peace Review Council,</w:t>
      </w:r>
      <w:r w:rsidRPr="00D433AB">
        <w:rPr>
          <w:rFonts w:ascii="Arial" w:hAnsi="Arial" w:cs="Arial"/>
          <w:sz w:val="24"/>
          <w:szCs w:val="24"/>
        </w:rPr>
        <w:t xml:space="preserve"> 2016 ONSC 6191. We also advised Mr. </w:t>
      </w:r>
      <w:proofErr w:type="spellStart"/>
      <w:r w:rsidRPr="00D433AB">
        <w:rPr>
          <w:rFonts w:ascii="Arial" w:hAnsi="Arial" w:cs="Arial"/>
          <w:sz w:val="24"/>
          <w:szCs w:val="24"/>
        </w:rPr>
        <w:t>Massiah</w:t>
      </w:r>
      <w:proofErr w:type="spellEnd"/>
      <w:r w:rsidRPr="00D433AB">
        <w:rPr>
          <w:rFonts w:ascii="Arial" w:hAnsi="Arial" w:cs="Arial"/>
          <w:sz w:val="24"/>
          <w:szCs w:val="24"/>
        </w:rPr>
        <w:t xml:space="preserve"> that we would not condone any collateral attacks on the rulings of the Divisional Court and the Court of Appeal through an attempt to re-litigate the matters which were before those courts.</w:t>
      </w:r>
    </w:p>
    <w:p w:rsidR="00F2224D" w:rsidRPr="00D433AB" w:rsidRDefault="00F2224D" w:rsidP="00D433AB">
      <w:pPr>
        <w:pStyle w:val="ListParagraph"/>
        <w:jc w:val="both"/>
        <w:rPr>
          <w:rFonts w:ascii="Arial" w:hAnsi="Arial" w:cs="Arial"/>
          <w:sz w:val="24"/>
          <w:szCs w:val="24"/>
        </w:rPr>
      </w:pPr>
    </w:p>
    <w:p w:rsidR="00F2224D" w:rsidRPr="00D433AB" w:rsidRDefault="00F2224D" w:rsidP="005508D2">
      <w:pPr>
        <w:pStyle w:val="ListParagraph"/>
        <w:numPr>
          <w:ilvl w:val="0"/>
          <w:numId w:val="1"/>
        </w:numPr>
        <w:ind w:left="993" w:hanging="567"/>
        <w:jc w:val="both"/>
        <w:rPr>
          <w:rFonts w:ascii="Arial" w:hAnsi="Arial" w:cs="Arial"/>
          <w:color w:val="000000"/>
          <w:sz w:val="24"/>
          <w:szCs w:val="24"/>
        </w:rPr>
      </w:pPr>
      <w:r w:rsidRPr="00D433AB">
        <w:rPr>
          <w:rFonts w:ascii="Arial" w:hAnsi="Arial" w:cs="Arial"/>
          <w:sz w:val="24"/>
          <w:szCs w:val="24"/>
        </w:rPr>
        <w:t>On March</w:t>
      </w:r>
      <w:r w:rsidR="00BC3099">
        <w:rPr>
          <w:rFonts w:ascii="Arial" w:hAnsi="Arial" w:cs="Arial"/>
          <w:sz w:val="24"/>
          <w:szCs w:val="24"/>
        </w:rPr>
        <w:t xml:space="preserve"> 8</w:t>
      </w:r>
      <w:r w:rsidR="00395FC1">
        <w:rPr>
          <w:rFonts w:ascii="Arial" w:hAnsi="Arial" w:cs="Arial"/>
          <w:sz w:val="24"/>
          <w:szCs w:val="24"/>
        </w:rPr>
        <w:t>,</w:t>
      </w:r>
      <w:r w:rsidRPr="00D433AB">
        <w:rPr>
          <w:rFonts w:ascii="Arial" w:hAnsi="Arial" w:cs="Arial"/>
          <w:sz w:val="24"/>
          <w:szCs w:val="24"/>
        </w:rPr>
        <w:t xml:space="preserve"> 2017, just two days after the release of our decision, we were advised by the Registrar of the Justices of the Peace Review Council (JPRC) that Mr. </w:t>
      </w:r>
      <w:proofErr w:type="spellStart"/>
      <w:r w:rsidRPr="00D433AB">
        <w:rPr>
          <w:rFonts w:ascii="Arial" w:hAnsi="Arial" w:cs="Arial"/>
          <w:sz w:val="24"/>
          <w:szCs w:val="24"/>
        </w:rPr>
        <w:t>Massiah</w:t>
      </w:r>
      <w:proofErr w:type="spellEnd"/>
      <w:r w:rsidRPr="00D433AB">
        <w:rPr>
          <w:rFonts w:ascii="Arial" w:hAnsi="Arial" w:cs="Arial"/>
          <w:sz w:val="24"/>
          <w:szCs w:val="24"/>
        </w:rPr>
        <w:t xml:space="preserve"> had filed two new motions. In its decision on those two motions, issued on </w:t>
      </w:r>
      <w:r w:rsidRPr="00D433AB">
        <w:rPr>
          <w:rFonts w:ascii="Arial" w:hAnsi="Arial" w:cs="Arial"/>
          <w:color w:val="000000"/>
          <w:sz w:val="24"/>
          <w:szCs w:val="24"/>
        </w:rPr>
        <w:t xml:space="preserve">March 30, 2017, the Panel ordered that: </w:t>
      </w:r>
    </w:p>
    <w:p w:rsidR="00F2224D" w:rsidRPr="00D433AB" w:rsidRDefault="00F2224D" w:rsidP="005508D2">
      <w:pPr>
        <w:ind w:left="1418" w:right="571"/>
        <w:jc w:val="both"/>
        <w:rPr>
          <w:rFonts w:ascii="Arial" w:hAnsi="Arial" w:cs="Arial"/>
          <w:color w:val="000000"/>
          <w:sz w:val="24"/>
          <w:szCs w:val="24"/>
        </w:rPr>
      </w:pPr>
      <w:r w:rsidRPr="00D433AB">
        <w:rPr>
          <w:rFonts w:ascii="Arial" w:hAnsi="Arial" w:cs="Arial"/>
          <w:color w:val="000000"/>
          <w:sz w:val="24"/>
          <w:szCs w:val="24"/>
        </w:rPr>
        <w:t xml:space="preserve">d. “To avoid an abuse of process, Mr. </w:t>
      </w:r>
      <w:proofErr w:type="spellStart"/>
      <w:r w:rsidRPr="00D433AB">
        <w:rPr>
          <w:rFonts w:ascii="Arial" w:hAnsi="Arial" w:cs="Arial"/>
          <w:color w:val="000000"/>
          <w:sz w:val="24"/>
          <w:szCs w:val="24"/>
        </w:rPr>
        <w:t>Massiah</w:t>
      </w:r>
      <w:proofErr w:type="spellEnd"/>
      <w:r w:rsidRPr="00D433AB">
        <w:rPr>
          <w:rFonts w:ascii="Arial" w:hAnsi="Arial" w:cs="Arial"/>
          <w:color w:val="000000"/>
          <w:sz w:val="24"/>
          <w:szCs w:val="24"/>
        </w:rPr>
        <w:t xml:space="preserve"> is to file no more motions without leave from this Hearing Panel.” </w:t>
      </w:r>
    </w:p>
    <w:p w:rsidR="003714CC" w:rsidRPr="00D433AB" w:rsidRDefault="003714CC" w:rsidP="005508D2">
      <w:pPr>
        <w:pStyle w:val="ListParagraph"/>
        <w:numPr>
          <w:ilvl w:val="0"/>
          <w:numId w:val="1"/>
        </w:numPr>
        <w:ind w:left="993" w:hanging="633"/>
        <w:jc w:val="both"/>
        <w:rPr>
          <w:rFonts w:ascii="Arial" w:hAnsi="Arial" w:cs="Arial"/>
          <w:color w:val="000000"/>
          <w:sz w:val="24"/>
          <w:szCs w:val="24"/>
        </w:rPr>
      </w:pPr>
      <w:r w:rsidRPr="00D433AB">
        <w:rPr>
          <w:rFonts w:ascii="Arial" w:hAnsi="Arial" w:cs="Arial"/>
          <w:color w:val="000000"/>
          <w:sz w:val="24"/>
          <w:szCs w:val="24"/>
        </w:rPr>
        <w:t xml:space="preserve">Mr. </w:t>
      </w:r>
      <w:proofErr w:type="spellStart"/>
      <w:r w:rsidRPr="00D433AB">
        <w:rPr>
          <w:rFonts w:ascii="Arial" w:hAnsi="Arial" w:cs="Arial"/>
          <w:color w:val="000000"/>
          <w:sz w:val="24"/>
          <w:szCs w:val="24"/>
        </w:rPr>
        <w:t>Massiah’s</w:t>
      </w:r>
      <w:proofErr w:type="spellEnd"/>
      <w:r w:rsidRPr="00D433AB">
        <w:rPr>
          <w:rFonts w:ascii="Arial" w:hAnsi="Arial" w:cs="Arial"/>
          <w:color w:val="000000"/>
          <w:sz w:val="24"/>
          <w:szCs w:val="24"/>
        </w:rPr>
        <w:t xml:space="preserve"> written submissions on compensation were due on March 24, 2017. Mr</w:t>
      </w:r>
      <w:r w:rsidR="005D71F7">
        <w:rPr>
          <w:rFonts w:ascii="Arial" w:hAnsi="Arial" w:cs="Arial"/>
          <w:color w:val="000000"/>
          <w:sz w:val="24"/>
          <w:szCs w:val="24"/>
        </w:rPr>
        <w:t>.</w:t>
      </w:r>
      <w:r w:rsidRPr="00D433AB">
        <w:rPr>
          <w:rFonts w:ascii="Arial" w:hAnsi="Arial" w:cs="Arial"/>
          <w:color w:val="000000"/>
          <w:sz w:val="24"/>
          <w:szCs w:val="24"/>
        </w:rPr>
        <w:t xml:space="preserve"> </w:t>
      </w:r>
      <w:proofErr w:type="spellStart"/>
      <w:r w:rsidRPr="00D433AB">
        <w:rPr>
          <w:rFonts w:ascii="Arial" w:hAnsi="Arial" w:cs="Arial"/>
          <w:color w:val="000000"/>
          <w:sz w:val="24"/>
          <w:szCs w:val="24"/>
        </w:rPr>
        <w:t>Massiah</w:t>
      </w:r>
      <w:proofErr w:type="spellEnd"/>
      <w:r w:rsidRPr="00D433AB">
        <w:rPr>
          <w:rFonts w:ascii="Arial" w:hAnsi="Arial" w:cs="Arial"/>
          <w:color w:val="000000"/>
          <w:sz w:val="24"/>
          <w:szCs w:val="24"/>
        </w:rPr>
        <w:t xml:space="preserve"> filed those submissions accordingly. Presenting Counsel was then to have 30 days to respond to those submissions with a filing of their submissions by April 24, 2017. </w:t>
      </w:r>
    </w:p>
    <w:p w:rsidR="003714CC" w:rsidRPr="00D433AB" w:rsidRDefault="003714CC" w:rsidP="005508D2">
      <w:pPr>
        <w:pStyle w:val="ListParagraph"/>
        <w:ind w:left="993" w:hanging="633"/>
        <w:jc w:val="both"/>
        <w:rPr>
          <w:rFonts w:ascii="Arial" w:hAnsi="Arial" w:cs="Arial"/>
          <w:color w:val="000000"/>
          <w:sz w:val="24"/>
          <w:szCs w:val="24"/>
        </w:rPr>
      </w:pPr>
    </w:p>
    <w:p w:rsidR="003714CC" w:rsidRPr="00D433AB" w:rsidRDefault="003714CC" w:rsidP="005508D2">
      <w:pPr>
        <w:pStyle w:val="ListParagraph"/>
        <w:numPr>
          <w:ilvl w:val="0"/>
          <w:numId w:val="1"/>
        </w:numPr>
        <w:ind w:left="993" w:hanging="633"/>
        <w:jc w:val="both"/>
        <w:rPr>
          <w:rFonts w:ascii="Arial" w:hAnsi="Arial" w:cs="Arial"/>
          <w:color w:val="000000"/>
          <w:sz w:val="24"/>
          <w:szCs w:val="24"/>
        </w:rPr>
      </w:pPr>
      <w:r w:rsidRPr="00D433AB">
        <w:rPr>
          <w:rFonts w:ascii="Arial" w:hAnsi="Arial" w:cs="Arial"/>
          <w:color w:val="000000"/>
          <w:sz w:val="24"/>
          <w:szCs w:val="24"/>
        </w:rPr>
        <w:t xml:space="preserve">On April 19, 2017, five days </w:t>
      </w:r>
      <w:r w:rsidR="0062357F" w:rsidRPr="00D433AB">
        <w:rPr>
          <w:rFonts w:ascii="Arial" w:hAnsi="Arial" w:cs="Arial"/>
          <w:color w:val="000000"/>
          <w:sz w:val="24"/>
          <w:szCs w:val="24"/>
        </w:rPr>
        <w:t>(</w:t>
      </w:r>
      <w:r w:rsidR="00BC3099">
        <w:rPr>
          <w:rFonts w:ascii="Arial" w:hAnsi="Arial" w:cs="Arial"/>
          <w:color w:val="000000"/>
          <w:sz w:val="24"/>
          <w:szCs w:val="24"/>
        </w:rPr>
        <w:t>three</w:t>
      </w:r>
      <w:r w:rsidR="0062357F" w:rsidRPr="00D433AB">
        <w:rPr>
          <w:rFonts w:ascii="Arial" w:hAnsi="Arial" w:cs="Arial"/>
          <w:color w:val="000000"/>
          <w:sz w:val="24"/>
          <w:szCs w:val="24"/>
        </w:rPr>
        <w:t xml:space="preserve"> business days) </w:t>
      </w:r>
      <w:r w:rsidRPr="00D433AB">
        <w:rPr>
          <w:rFonts w:ascii="Arial" w:hAnsi="Arial" w:cs="Arial"/>
          <w:color w:val="000000"/>
          <w:sz w:val="24"/>
          <w:szCs w:val="24"/>
        </w:rPr>
        <w:t xml:space="preserve">before Presenting Counsel’s submissions were to be filed, Mr. </w:t>
      </w:r>
      <w:proofErr w:type="spellStart"/>
      <w:r w:rsidRPr="00D433AB">
        <w:rPr>
          <w:rFonts w:ascii="Arial" w:hAnsi="Arial" w:cs="Arial"/>
          <w:color w:val="000000"/>
          <w:sz w:val="24"/>
          <w:szCs w:val="24"/>
        </w:rPr>
        <w:t>Massiah</w:t>
      </w:r>
      <w:proofErr w:type="spellEnd"/>
      <w:r w:rsidRPr="00D433AB">
        <w:rPr>
          <w:rFonts w:ascii="Arial" w:hAnsi="Arial" w:cs="Arial"/>
          <w:color w:val="000000"/>
          <w:sz w:val="24"/>
          <w:szCs w:val="24"/>
        </w:rPr>
        <w:t xml:space="preserve"> filed a new motion, seeking leave to bring it. </w:t>
      </w:r>
    </w:p>
    <w:p w:rsidR="003714CC" w:rsidRPr="00D433AB" w:rsidRDefault="003714CC" w:rsidP="005508D2">
      <w:pPr>
        <w:pStyle w:val="ListParagraph"/>
        <w:ind w:left="993" w:hanging="633"/>
        <w:jc w:val="both"/>
        <w:rPr>
          <w:rFonts w:ascii="Arial" w:hAnsi="Arial" w:cs="Arial"/>
          <w:color w:val="000000"/>
          <w:sz w:val="24"/>
          <w:szCs w:val="24"/>
        </w:rPr>
      </w:pPr>
    </w:p>
    <w:p w:rsidR="003714CC" w:rsidRPr="00D433AB" w:rsidRDefault="003714CC" w:rsidP="005508D2">
      <w:pPr>
        <w:pStyle w:val="ListParagraph"/>
        <w:numPr>
          <w:ilvl w:val="0"/>
          <w:numId w:val="1"/>
        </w:numPr>
        <w:ind w:left="993" w:hanging="633"/>
        <w:jc w:val="both"/>
        <w:rPr>
          <w:rFonts w:ascii="Arial" w:hAnsi="Arial" w:cs="Arial"/>
          <w:color w:val="000000"/>
          <w:sz w:val="24"/>
          <w:szCs w:val="24"/>
        </w:rPr>
      </w:pPr>
      <w:r w:rsidRPr="00D433AB">
        <w:rPr>
          <w:rFonts w:ascii="Arial" w:hAnsi="Arial" w:cs="Arial"/>
          <w:color w:val="000000"/>
          <w:sz w:val="24"/>
          <w:szCs w:val="24"/>
        </w:rPr>
        <w:t xml:space="preserve">It is our understanding that late in the afternoon on April 19, </w:t>
      </w:r>
      <w:r w:rsidR="00BC3099">
        <w:rPr>
          <w:rFonts w:ascii="Arial" w:hAnsi="Arial" w:cs="Arial"/>
          <w:color w:val="000000"/>
          <w:sz w:val="24"/>
          <w:szCs w:val="24"/>
        </w:rPr>
        <w:t xml:space="preserve">2017, </w:t>
      </w:r>
      <w:r w:rsidRPr="00D433AB">
        <w:rPr>
          <w:rFonts w:ascii="Arial" w:hAnsi="Arial" w:cs="Arial"/>
          <w:color w:val="000000"/>
          <w:sz w:val="24"/>
          <w:szCs w:val="24"/>
        </w:rPr>
        <w:t xml:space="preserve">Mr. </w:t>
      </w:r>
      <w:proofErr w:type="spellStart"/>
      <w:r w:rsidRPr="00D433AB">
        <w:rPr>
          <w:rFonts w:ascii="Arial" w:hAnsi="Arial" w:cs="Arial"/>
          <w:color w:val="000000"/>
          <w:sz w:val="24"/>
          <w:szCs w:val="24"/>
        </w:rPr>
        <w:t>Massiah’s</w:t>
      </w:r>
      <w:proofErr w:type="spellEnd"/>
      <w:r w:rsidRPr="00D433AB">
        <w:rPr>
          <w:rFonts w:ascii="Arial" w:hAnsi="Arial" w:cs="Arial"/>
          <w:color w:val="000000"/>
          <w:sz w:val="24"/>
          <w:szCs w:val="24"/>
        </w:rPr>
        <w:t xml:space="preserve"> co-counsel were copied on an email from Mr. Gourlay to the Registrar requesting that the Panel extend the time to file their submissions by one week. Mr. Gourlay</w:t>
      </w:r>
      <w:r w:rsidR="00970741">
        <w:rPr>
          <w:rFonts w:ascii="Arial" w:hAnsi="Arial" w:cs="Arial"/>
          <w:color w:val="000000"/>
          <w:sz w:val="24"/>
          <w:szCs w:val="24"/>
        </w:rPr>
        <w:t xml:space="preserve"> </w:t>
      </w:r>
      <w:r w:rsidR="005D71F7">
        <w:rPr>
          <w:rFonts w:ascii="Arial" w:hAnsi="Arial" w:cs="Arial"/>
          <w:color w:val="000000"/>
          <w:sz w:val="24"/>
          <w:szCs w:val="24"/>
        </w:rPr>
        <w:t>wrote</w:t>
      </w:r>
      <w:r w:rsidRPr="00D433AB">
        <w:rPr>
          <w:rFonts w:ascii="Arial" w:hAnsi="Arial" w:cs="Arial"/>
          <w:color w:val="000000"/>
          <w:sz w:val="24"/>
          <w:szCs w:val="24"/>
        </w:rPr>
        <w:t>:</w:t>
      </w:r>
    </w:p>
    <w:p w:rsidR="003714CC" w:rsidRPr="00D433AB" w:rsidRDefault="003714CC" w:rsidP="00D433AB">
      <w:pPr>
        <w:pStyle w:val="ListParagraph"/>
        <w:ind w:left="1440"/>
        <w:jc w:val="both"/>
        <w:rPr>
          <w:rFonts w:ascii="Arial" w:hAnsi="Arial" w:cs="Arial"/>
          <w:sz w:val="24"/>
          <w:szCs w:val="24"/>
          <w:lang w:eastAsia="en-CA"/>
        </w:rPr>
      </w:pPr>
    </w:p>
    <w:p w:rsidR="003714CC" w:rsidRPr="00D433AB" w:rsidRDefault="003714CC" w:rsidP="00D433AB">
      <w:pPr>
        <w:pStyle w:val="ListParagraph"/>
        <w:ind w:left="1440" w:right="580"/>
        <w:jc w:val="both"/>
        <w:rPr>
          <w:rFonts w:ascii="Arial" w:hAnsi="Arial" w:cs="Arial"/>
          <w:sz w:val="24"/>
          <w:szCs w:val="24"/>
        </w:rPr>
      </w:pPr>
      <w:r w:rsidRPr="00D433AB">
        <w:rPr>
          <w:rFonts w:ascii="Arial" w:hAnsi="Arial" w:cs="Arial"/>
          <w:sz w:val="24"/>
          <w:szCs w:val="24"/>
        </w:rPr>
        <w:t xml:space="preserve">We are currently preparing Presenting Counsel’s reply submissions. Having just received another voluminous motion record from Mr. </w:t>
      </w:r>
      <w:proofErr w:type="spellStart"/>
      <w:r w:rsidRPr="00D433AB">
        <w:rPr>
          <w:rFonts w:ascii="Arial" w:hAnsi="Arial" w:cs="Arial"/>
          <w:sz w:val="24"/>
          <w:szCs w:val="24"/>
        </w:rPr>
        <w:t>Guiste</w:t>
      </w:r>
      <w:proofErr w:type="spellEnd"/>
      <w:r w:rsidRPr="00D433AB">
        <w:rPr>
          <w:rFonts w:ascii="Arial" w:hAnsi="Arial" w:cs="Arial"/>
          <w:sz w:val="24"/>
          <w:szCs w:val="24"/>
        </w:rPr>
        <w:t xml:space="preserve">, we will require some time to review it and determine what if any response is required. </w:t>
      </w:r>
    </w:p>
    <w:p w:rsidR="003714CC" w:rsidRPr="00D433AB" w:rsidRDefault="003714CC" w:rsidP="00D433AB">
      <w:pPr>
        <w:pStyle w:val="ListParagraph"/>
        <w:ind w:left="1440" w:right="580"/>
        <w:jc w:val="both"/>
        <w:rPr>
          <w:rFonts w:ascii="Arial" w:hAnsi="Arial" w:cs="Arial"/>
          <w:sz w:val="24"/>
          <w:szCs w:val="24"/>
        </w:rPr>
      </w:pPr>
      <w:r w:rsidRPr="00D433AB">
        <w:rPr>
          <w:rFonts w:ascii="Arial" w:hAnsi="Arial" w:cs="Arial"/>
          <w:sz w:val="24"/>
          <w:szCs w:val="24"/>
        </w:rPr>
        <w:lastRenderedPageBreak/>
        <w:t>In light of this development, we would like to ask the Panel if they would grant us an additional week to file our submissions on the compensation issue. If the Panel is content with this, we</w:t>
      </w:r>
      <w:r w:rsidR="00315388" w:rsidRPr="00D433AB">
        <w:rPr>
          <w:rFonts w:ascii="Arial" w:hAnsi="Arial" w:cs="Arial"/>
          <w:sz w:val="24"/>
          <w:szCs w:val="24"/>
        </w:rPr>
        <w:t xml:space="preserve"> would file on or before May 1.</w:t>
      </w:r>
    </w:p>
    <w:p w:rsidR="003714CC" w:rsidRPr="00D433AB" w:rsidRDefault="003714CC" w:rsidP="00D433AB">
      <w:pPr>
        <w:pStyle w:val="ListParagraph"/>
        <w:jc w:val="both"/>
        <w:rPr>
          <w:rFonts w:ascii="Arial" w:hAnsi="Arial" w:cs="Arial"/>
          <w:color w:val="000000"/>
          <w:sz w:val="24"/>
          <w:szCs w:val="24"/>
        </w:rPr>
      </w:pPr>
    </w:p>
    <w:p w:rsidR="003714CC" w:rsidRPr="00D433AB" w:rsidRDefault="00315388" w:rsidP="005508D2">
      <w:pPr>
        <w:pStyle w:val="ListParagraph"/>
        <w:numPr>
          <w:ilvl w:val="0"/>
          <w:numId w:val="1"/>
        </w:numPr>
        <w:ind w:left="993" w:hanging="633"/>
        <w:jc w:val="both"/>
        <w:rPr>
          <w:rFonts w:ascii="Arial" w:hAnsi="Arial" w:cs="Arial"/>
          <w:color w:val="000000"/>
          <w:sz w:val="24"/>
          <w:szCs w:val="24"/>
        </w:rPr>
      </w:pPr>
      <w:r w:rsidRPr="00D433AB">
        <w:rPr>
          <w:rFonts w:ascii="Arial" w:hAnsi="Arial" w:cs="Arial"/>
          <w:color w:val="000000"/>
          <w:sz w:val="24"/>
          <w:szCs w:val="24"/>
        </w:rPr>
        <w:t>N</w:t>
      </w:r>
      <w:r w:rsidR="003714CC" w:rsidRPr="00D433AB">
        <w:rPr>
          <w:rFonts w:ascii="Arial" w:hAnsi="Arial" w:cs="Arial"/>
          <w:color w:val="000000"/>
          <w:sz w:val="24"/>
          <w:szCs w:val="24"/>
        </w:rPr>
        <w:t xml:space="preserve">o concern or objection was communicated by Mr. </w:t>
      </w:r>
      <w:proofErr w:type="spellStart"/>
      <w:r w:rsidR="003714CC" w:rsidRPr="00D433AB">
        <w:rPr>
          <w:rFonts w:ascii="Arial" w:hAnsi="Arial" w:cs="Arial"/>
          <w:color w:val="000000"/>
          <w:sz w:val="24"/>
          <w:szCs w:val="24"/>
        </w:rPr>
        <w:t>Guiste</w:t>
      </w:r>
      <w:proofErr w:type="spellEnd"/>
      <w:r w:rsidR="003714CC" w:rsidRPr="00D433AB">
        <w:rPr>
          <w:rFonts w:ascii="Arial" w:hAnsi="Arial" w:cs="Arial"/>
          <w:color w:val="000000"/>
          <w:sz w:val="24"/>
          <w:szCs w:val="24"/>
        </w:rPr>
        <w:t xml:space="preserve"> or Mr. House to the Registrar on that afternoon. On April 20, 2017</w:t>
      </w:r>
      <w:r w:rsidR="00395FC1">
        <w:rPr>
          <w:rFonts w:ascii="Arial" w:hAnsi="Arial" w:cs="Arial"/>
          <w:color w:val="000000"/>
          <w:sz w:val="24"/>
          <w:szCs w:val="24"/>
        </w:rPr>
        <w:t>,</w:t>
      </w:r>
      <w:r w:rsidR="003714CC" w:rsidRPr="00D433AB">
        <w:rPr>
          <w:rFonts w:ascii="Arial" w:hAnsi="Arial" w:cs="Arial"/>
          <w:color w:val="000000"/>
          <w:sz w:val="24"/>
          <w:szCs w:val="24"/>
        </w:rPr>
        <w:t xml:space="preserve"> at 10:45 a.m., the Registrar communicated the Panel’s decision to grant the one-week extension of time for Presenting Counsel to file submissions on compensation. </w:t>
      </w:r>
    </w:p>
    <w:p w:rsidR="003714CC" w:rsidRPr="00D433AB" w:rsidRDefault="003714CC" w:rsidP="00D433AB">
      <w:pPr>
        <w:pStyle w:val="ListParagraph"/>
        <w:jc w:val="both"/>
        <w:rPr>
          <w:rFonts w:ascii="Arial" w:hAnsi="Arial" w:cs="Arial"/>
          <w:color w:val="000000"/>
          <w:sz w:val="24"/>
          <w:szCs w:val="24"/>
        </w:rPr>
      </w:pPr>
    </w:p>
    <w:p w:rsidR="00D55C08" w:rsidRPr="00D433AB" w:rsidRDefault="003714CC" w:rsidP="005508D2">
      <w:pPr>
        <w:pStyle w:val="ListParagraph"/>
        <w:numPr>
          <w:ilvl w:val="0"/>
          <w:numId w:val="1"/>
        </w:numPr>
        <w:ind w:left="993" w:hanging="567"/>
        <w:jc w:val="both"/>
        <w:rPr>
          <w:rFonts w:ascii="Arial" w:hAnsi="Arial" w:cs="Arial"/>
          <w:color w:val="000000"/>
          <w:sz w:val="24"/>
          <w:szCs w:val="24"/>
        </w:rPr>
      </w:pPr>
      <w:r w:rsidRPr="00D433AB">
        <w:rPr>
          <w:rFonts w:ascii="Arial" w:hAnsi="Arial" w:cs="Arial"/>
          <w:color w:val="000000"/>
          <w:sz w:val="24"/>
          <w:szCs w:val="24"/>
        </w:rPr>
        <w:t xml:space="preserve">Presenting Counsel’s request for an additional week to file their submissions resulted from the filing of Mr. </w:t>
      </w:r>
      <w:proofErr w:type="spellStart"/>
      <w:r w:rsidRPr="00D433AB">
        <w:rPr>
          <w:rFonts w:ascii="Arial" w:hAnsi="Arial" w:cs="Arial"/>
          <w:color w:val="000000"/>
          <w:sz w:val="24"/>
          <w:szCs w:val="24"/>
        </w:rPr>
        <w:t>Massiah’s</w:t>
      </w:r>
      <w:proofErr w:type="spellEnd"/>
      <w:r w:rsidRPr="00D433AB">
        <w:rPr>
          <w:rFonts w:ascii="Arial" w:hAnsi="Arial" w:cs="Arial"/>
          <w:color w:val="000000"/>
          <w:sz w:val="24"/>
          <w:szCs w:val="24"/>
        </w:rPr>
        <w:t xml:space="preserve"> motion on April 19, 2017, five days</w:t>
      </w:r>
      <w:r w:rsidR="00315388" w:rsidRPr="00D433AB">
        <w:rPr>
          <w:rFonts w:ascii="Arial" w:hAnsi="Arial" w:cs="Arial"/>
          <w:color w:val="000000"/>
          <w:sz w:val="24"/>
          <w:szCs w:val="24"/>
        </w:rPr>
        <w:t xml:space="preserve"> </w:t>
      </w:r>
      <w:r w:rsidRPr="00D433AB">
        <w:rPr>
          <w:rFonts w:ascii="Arial" w:hAnsi="Arial" w:cs="Arial"/>
          <w:color w:val="000000"/>
          <w:sz w:val="24"/>
          <w:szCs w:val="24"/>
        </w:rPr>
        <w:t>before the original date for Presenting Counsel to file their submissions. I</w:t>
      </w:r>
      <w:r w:rsidR="00315388" w:rsidRPr="00D433AB">
        <w:rPr>
          <w:rFonts w:ascii="Arial" w:hAnsi="Arial" w:cs="Arial"/>
          <w:color w:val="000000"/>
          <w:sz w:val="24"/>
          <w:szCs w:val="24"/>
        </w:rPr>
        <w:t xml:space="preserve">n our view, the request by </w:t>
      </w:r>
      <w:r w:rsidRPr="00D433AB">
        <w:rPr>
          <w:rFonts w:ascii="Arial" w:hAnsi="Arial" w:cs="Arial"/>
          <w:color w:val="000000"/>
          <w:sz w:val="24"/>
          <w:szCs w:val="24"/>
        </w:rPr>
        <w:t xml:space="preserve">Presenting Counsel </w:t>
      </w:r>
      <w:r w:rsidR="00315388" w:rsidRPr="00D433AB">
        <w:rPr>
          <w:rFonts w:ascii="Arial" w:hAnsi="Arial" w:cs="Arial"/>
          <w:color w:val="000000"/>
          <w:sz w:val="24"/>
          <w:szCs w:val="24"/>
        </w:rPr>
        <w:t xml:space="preserve">to have </w:t>
      </w:r>
      <w:r w:rsidRPr="00D433AB">
        <w:rPr>
          <w:rFonts w:ascii="Arial" w:hAnsi="Arial" w:cs="Arial"/>
          <w:color w:val="000000"/>
          <w:sz w:val="24"/>
          <w:szCs w:val="24"/>
        </w:rPr>
        <w:t>an opportunity to review the new motion, and determine what, if any, response is required</w:t>
      </w:r>
      <w:r w:rsidR="00315388" w:rsidRPr="00D433AB">
        <w:rPr>
          <w:rFonts w:ascii="Arial" w:hAnsi="Arial" w:cs="Arial"/>
          <w:color w:val="000000"/>
          <w:sz w:val="24"/>
          <w:szCs w:val="24"/>
        </w:rPr>
        <w:t xml:space="preserve"> was reasonable.</w:t>
      </w:r>
    </w:p>
    <w:p w:rsidR="00B30805" w:rsidRPr="00D433AB" w:rsidRDefault="00B30805" w:rsidP="00D433AB">
      <w:pPr>
        <w:pStyle w:val="ListParagraph"/>
        <w:jc w:val="both"/>
        <w:rPr>
          <w:rFonts w:ascii="Arial" w:hAnsi="Arial" w:cs="Arial"/>
          <w:color w:val="000000"/>
          <w:sz w:val="24"/>
          <w:szCs w:val="24"/>
        </w:rPr>
      </w:pPr>
    </w:p>
    <w:p w:rsidR="00B30805" w:rsidRPr="00D433AB" w:rsidRDefault="00B30805" w:rsidP="005508D2">
      <w:pPr>
        <w:pStyle w:val="ListParagraph"/>
        <w:numPr>
          <w:ilvl w:val="0"/>
          <w:numId w:val="1"/>
        </w:numPr>
        <w:ind w:left="993" w:hanging="633"/>
        <w:jc w:val="both"/>
        <w:rPr>
          <w:rFonts w:ascii="Arial" w:hAnsi="Arial" w:cs="Arial"/>
          <w:color w:val="000000"/>
          <w:sz w:val="24"/>
          <w:szCs w:val="24"/>
        </w:rPr>
      </w:pPr>
      <w:r w:rsidRPr="00D433AB">
        <w:rPr>
          <w:rFonts w:ascii="Arial" w:hAnsi="Arial" w:cs="Arial"/>
          <w:color w:val="000000"/>
          <w:sz w:val="24"/>
          <w:szCs w:val="24"/>
        </w:rPr>
        <w:t>As a result, the Hearing Panel considered the request to grant the extension of one week until May 1, 2017</w:t>
      </w:r>
      <w:r w:rsidR="00395FC1">
        <w:rPr>
          <w:rFonts w:ascii="Arial" w:hAnsi="Arial" w:cs="Arial"/>
          <w:color w:val="000000"/>
          <w:sz w:val="24"/>
          <w:szCs w:val="24"/>
        </w:rPr>
        <w:t>,</w:t>
      </w:r>
      <w:r w:rsidRPr="00D433AB">
        <w:rPr>
          <w:rFonts w:ascii="Arial" w:hAnsi="Arial" w:cs="Arial"/>
          <w:color w:val="000000"/>
          <w:sz w:val="24"/>
          <w:szCs w:val="24"/>
        </w:rPr>
        <w:t xml:space="preserve"> for Presenting Counsel to file submissions on compensation to be fair and reasonable.</w:t>
      </w:r>
    </w:p>
    <w:p w:rsidR="00B30805" w:rsidRPr="00D433AB" w:rsidRDefault="00B30805" w:rsidP="00D433AB">
      <w:pPr>
        <w:pStyle w:val="ListParagraph"/>
        <w:jc w:val="both"/>
        <w:rPr>
          <w:rFonts w:ascii="Arial" w:hAnsi="Arial" w:cs="Arial"/>
          <w:color w:val="000000"/>
          <w:sz w:val="24"/>
          <w:szCs w:val="24"/>
        </w:rPr>
      </w:pPr>
    </w:p>
    <w:p w:rsidR="00B30805" w:rsidRPr="00D433AB" w:rsidRDefault="00B30805" w:rsidP="005508D2">
      <w:pPr>
        <w:pStyle w:val="ListParagraph"/>
        <w:numPr>
          <w:ilvl w:val="0"/>
          <w:numId w:val="1"/>
        </w:numPr>
        <w:ind w:left="993" w:hanging="567"/>
        <w:jc w:val="both"/>
        <w:rPr>
          <w:rFonts w:ascii="Arial" w:hAnsi="Arial" w:cs="Arial"/>
          <w:color w:val="000000"/>
          <w:sz w:val="24"/>
          <w:szCs w:val="24"/>
        </w:rPr>
      </w:pPr>
      <w:r w:rsidRPr="00D433AB">
        <w:rPr>
          <w:rFonts w:ascii="Arial" w:hAnsi="Arial" w:cs="Arial"/>
          <w:color w:val="000000"/>
          <w:sz w:val="24"/>
          <w:szCs w:val="24"/>
        </w:rPr>
        <w:t xml:space="preserve">On April 20, 2017, Mr. </w:t>
      </w:r>
      <w:proofErr w:type="spellStart"/>
      <w:r w:rsidRPr="00D433AB">
        <w:rPr>
          <w:rFonts w:ascii="Arial" w:hAnsi="Arial" w:cs="Arial"/>
          <w:color w:val="000000"/>
          <w:sz w:val="24"/>
          <w:szCs w:val="24"/>
        </w:rPr>
        <w:t>Guiste</w:t>
      </w:r>
      <w:proofErr w:type="spellEnd"/>
      <w:r w:rsidRPr="00D433AB">
        <w:rPr>
          <w:rFonts w:ascii="Arial" w:hAnsi="Arial" w:cs="Arial"/>
          <w:color w:val="000000"/>
          <w:sz w:val="24"/>
          <w:szCs w:val="24"/>
        </w:rPr>
        <w:t xml:space="preserve"> sent an email to the Registrar about the request for an extension of time. He</w:t>
      </w:r>
      <w:r w:rsidR="005508D2">
        <w:rPr>
          <w:rFonts w:ascii="Arial" w:hAnsi="Arial" w:cs="Arial"/>
          <w:color w:val="000000"/>
          <w:sz w:val="24"/>
          <w:szCs w:val="24"/>
        </w:rPr>
        <w:t xml:space="preserve"> </w:t>
      </w:r>
      <w:r w:rsidR="00FA0D22">
        <w:rPr>
          <w:rFonts w:ascii="Arial" w:hAnsi="Arial" w:cs="Arial"/>
          <w:color w:val="000000"/>
          <w:sz w:val="24"/>
          <w:szCs w:val="24"/>
        </w:rPr>
        <w:t>wrote</w:t>
      </w:r>
      <w:r w:rsidRPr="00D433AB">
        <w:rPr>
          <w:rFonts w:ascii="Arial" w:hAnsi="Arial" w:cs="Arial"/>
          <w:color w:val="000000"/>
          <w:sz w:val="24"/>
          <w:szCs w:val="24"/>
        </w:rPr>
        <w:t>:</w:t>
      </w:r>
    </w:p>
    <w:p w:rsidR="00B30805" w:rsidRPr="00D433AB" w:rsidRDefault="00B30805" w:rsidP="005508D2">
      <w:pPr>
        <w:pStyle w:val="ListParagraph"/>
        <w:ind w:left="993" w:hanging="567"/>
        <w:jc w:val="both"/>
        <w:rPr>
          <w:rFonts w:ascii="Arial" w:hAnsi="Arial" w:cs="Arial"/>
          <w:color w:val="000000"/>
          <w:sz w:val="24"/>
          <w:szCs w:val="24"/>
        </w:rPr>
      </w:pPr>
    </w:p>
    <w:p w:rsidR="00B30805" w:rsidRPr="00D433AB" w:rsidRDefault="00B30805" w:rsidP="005508D2">
      <w:pPr>
        <w:pStyle w:val="ListParagraph"/>
        <w:ind w:left="1418" w:right="571"/>
        <w:jc w:val="both"/>
        <w:rPr>
          <w:rFonts w:ascii="Arial" w:hAnsi="Arial" w:cs="Arial"/>
          <w:color w:val="000000"/>
          <w:sz w:val="24"/>
          <w:szCs w:val="24"/>
        </w:rPr>
      </w:pPr>
      <w:r w:rsidRPr="00D433AB">
        <w:rPr>
          <w:rFonts w:ascii="Arial" w:hAnsi="Arial" w:cs="Arial"/>
          <w:color w:val="000000"/>
          <w:sz w:val="24"/>
          <w:szCs w:val="24"/>
        </w:rPr>
        <w:t>It was our hope that our client would be given a fair opportunity to respond to Presenting Counsel's request. There is a troubling pattern here. When we request any indulgence on the part of our client it is more often than not denied.</w:t>
      </w:r>
    </w:p>
    <w:p w:rsidR="00B30805" w:rsidRPr="00D433AB" w:rsidRDefault="00B30805" w:rsidP="005508D2">
      <w:pPr>
        <w:pStyle w:val="ListParagraph"/>
        <w:ind w:left="993" w:hanging="567"/>
        <w:jc w:val="both"/>
        <w:rPr>
          <w:rFonts w:ascii="Arial" w:hAnsi="Arial" w:cs="Arial"/>
          <w:color w:val="000000"/>
          <w:sz w:val="24"/>
          <w:szCs w:val="24"/>
        </w:rPr>
      </w:pPr>
    </w:p>
    <w:p w:rsidR="00B30805" w:rsidRPr="00D433AB" w:rsidRDefault="00B30805" w:rsidP="005508D2">
      <w:pPr>
        <w:pStyle w:val="ListParagraph"/>
        <w:ind w:left="993"/>
        <w:jc w:val="both"/>
        <w:rPr>
          <w:rFonts w:ascii="Arial" w:hAnsi="Arial" w:cs="Arial"/>
          <w:color w:val="000000"/>
          <w:sz w:val="24"/>
          <w:szCs w:val="24"/>
        </w:rPr>
      </w:pPr>
      <w:r w:rsidRPr="00D433AB">
        <w:rPr>
          <w:rFonts w:ascii="Arial" w:hAnsi="Arial" w:cs="Arial"/>
          <w:color w:val="000000"/>
          <w:sz w:val="24"/>
          <w:szCs w:val="24"/>
        </w:rPr>
        <w:t xml:space="preserve">He set out examples, including previous motions by Mr. </w:t>
      </w:r>
      <w:proofErr w:type="spellStart"/>
      <w:r w:rsidRPr="00D433AB">
        <w:rPr>
          <w:rFonts w:ascii="Arial" w:hAnsi="Arial" w:cs="Arial"/>
          <w:color w:val="000000"/>
          <w:sz w:val="24"/>
          <w:szCs w:val="24"/>
        </w:rPr>
        <w:t>Massiah</w:t>
      </w:r>
      <w:proofErr w:type="spellEnd"/>
      <w:r w:rsidRPr="00D433AB">
        <w:rPr>
          <w:rFonts w:ascii="Arial" w:hAnsi="Arial" w:cs="Arial"/>
          <w:color w:val="000000"/>
          <w:sz w:val="24"/>
          <w:szCs w:val="24"/>
        </w:rPr>
        <w:t xml:space="preserve"> that were found by the Panel to raise issues outside of its legal authority to address. He asked that the Registrar “convey our grievance to the Hearing Panel for their adjudication.” </w:t>
      </w:r>
    </w:p>
    <w:p w:rsidR="00B30805" w:rsidRPr="00D433AB" w:rsidRDefault="00B30805" w:rsidP="00D433AB">
      <w:pPr>
        <w:pStyle w:val="ListParagraph"/>
        <w:jc w:val="both"/>
        <w:rPr>
          <w:rFonts w:ascii="Arial" w:hAnsi="Arial" w:cs="Arial"/>
          <w:color w:val="000000"/>
          <w:sz w:val="24"/>
          <w:szCs w:val="24"/>
        </w:rPr>
      </w:pPr>
    </w:p>
    <w:p w:rsidR="00B30805" w:rsidRPr="00D433AB" w:rsidRDefault="00B30805" w:rsidP="005508D2">
      <w:pPr>
        <w:pStyle w:val="ListParagraph"/>
        <w:numPr>
          <w:ilvl w:val="0"/>
          <w:numId w:val="1"/>
        </w:numPr>
        <w:ind w:left="993" w:hanging="567"/>
        <w:jc w:val="both"/>
        <w:rPr>
          <w:rFonts w:ascii="Arial" w:hAnsi="Arial" w:cs="Arial"/>
          <w:color w:val="000000"/>
          <w:sz w:val="24"/>
          <w:szCs w:val="24"/>
        </w:rPr>
      </w:pPr>
      <w:r w:rsidRPr="00D433AB">
        <w:rPr>
          <w:rFonts w:ascii="Arial" w:hAnsi="Arial" w:cs="Arial"/>
          <w:color w:val="000000"/>
          <w:sz w:val="24"/>
          <w:szCs w:val="24"/>
        </w:rPr>
        <w:t xml:space="preserve">In a Motion Seeking Leave to Respond on the Panel’s Inquiry re Mr. House’s Letter and Seeking Leave to Reply to Presenting Counsel’s Submissions, Mr. </w:t>
      </w:r>
      <w:proofErr w:type="spellStart"/>
      <w:r w:rsidRPr="00D433AB">
        <w:rPr>
          <w:rFonts w:ascii="Arial" w:hAnsi="Arial" w:cs="Arial"/>
          <w:color w:val="000000"/>
          <w:sz w:val="24"/>
          <w:szCs w:val="24"/>
        </w:rPr>
        <w:t>Guiste</w:t>
      </w:r>
      <w:proofErr w:type="spellEnd"/>
      <w:r w:rsidRPr="00D433AB">
        <w:rPr>
          <w:rFonts w:ascii="Arial" w:hAnsi="Arial" w:cs="Arial"/>
          <w:color w:val="000000"/>
          <w:sz w:val="24"/>
          <w:szCs w:val="24"/>
        </w:rPr>
        <w:t xml:space="preserve"> provided to the Panel a copy of an email he sent to the Registrar on April 27, 2017</w:t>
      </w:r>
      <w:r w:rsidR="00395FC1">
        <w:rPr>
          <w:rFonts w:ascii="Arial" w:hAnsi="Arial" w:cs="Arial"/>
          <w:color w:val="000000"/>
          <w:sz w:val="24"/>
          <w:szCs w:val="24"/>
        </w:rPr>
        <w:t>,</w:t>
      </w:r>
      <w:r w:rsidRPr="00D433AB">
        <w:rPr>
          <w:rFonts w:ascii="Arial" w:hAnsi="Arial" w:cs="Arial"/>
          <w:color w:val="000000"/>
          <w:sz w:val="24"/>
          <w:szCs w:val="24"/>
        </w:rPr>
        <w:t xml:space="preserve"> in which he said “in your capacity as the intermediary between the parties and their counsel and the Hearing Panel, I beg you to bring the following concerns to the Hearing Panel”. He then set out his arguments as to why “we are entitled to a right to reply” and on the role of Presenting Counsel. </w:t>
      </w:r>
    </w:p>
    <w:p w:rsidR="00991018" w:rsidRPr="00845537" w:rsidRDefault="00991018" w:rsidP="00591EDD">
      <w:pPr>
        <w:spacing w:before="960" w:after="240"/>
        <w:jc w:val="both"/>
        <w:rPr>
          <w:rFonts w:ascii="Arial" w:hAnsi="Arial" w:cs="Arial"/>
          <w:b/>
          <w:color w:val="000000"/>
          <w:sz w:val="24"/>
          <w:szCs w:val="24"/>
        </w:rPr>
      </w:pPr>
      <w:r w:rsidRPr="00845537">
        <w:rPr>
          <w:rFonts w:ascii="Arial" w:hAnsi="Arial" w:cs="Arial"/>
          <w:b/>
          <w:color w:val="000000"/>
          <w:sz w:val="24"/>
          <w:szCs w:val="24"/>
        </w:rPr>
        <w:lastRenderedPageBreak/>
        <w:t>DECISION</w:t>
      </w:r>
    </w:p>
    <w:p w:rsidR="00F2224D" w:rsidRPr="00D433AB" w:rsidRDefault="00F2224D" w:rsidP="005508D2">
      <w:pPr>
        <w:pStyle w:val="ListParagraph"/>
        <w:numPr>
          <w:ilvl w:val="0"/>
          <w:numId w:val="1"/>
        </w:numPr>
        <w:ind w:left="993" w:hanging="633"/>
        <w:jc w:val="both"/>
        <w:rPr>
          <w:rFonts w:ascii="Arial" w:hAnsi="Arial" w:cs="Arial"/>
          <w:color w:val="000000"/>
          <w:sz w:val="24"/>
          <w:szCs w:val="24"/>
        </w:rPr>
      </w:pPr>
      <w:r w:rsidRPr="00D433AB">
        <w:rPr>
          <w:rFonts w:ascii="Arial" w:hAnsi="Arial" w:cs="Arial"/>
          <w:color w:val="000000"/>
          <w:sz w:val="24"/>
          <w:szCs w:val="24"/>
        </w:rPr>
        <w:t xml:space="preserve">In our decision of March 30, 2017, we </w:t>
      </w:r>
      <w:r w:rsidR="00D433AB" w:rsidRPr="00D433AB">
        <w:rPr>
          <w:rFonts w:ascii="Arial" w:hAnsi="Arial" w:cs="Arial"/>
          <w:color w:val="000000"/>
          <w:sz w:val="24"/>
          <w:szCs w:val="24"/>
        </w:rPr>
        <w:t xml:space="preserve">took </w:t>
      </w:r>
      <w:r w:rsidR="003C66B9">
        <w:rPr>
          <w:rFonts w:ascii="Arial" w:hAnsi="Arial" w:cs="Arial"/>
          <w:color w:val="000000"/>
          <w:sz w:val="24"/>
          <w:szCs w:val="24"/>
        </w:rPr>
        <w:t xml:space="preserve">a </w:t>
      </w:r>
      <w:r w:rsidR="00D433AB" w:rsidRPr="00D433AB">
        <w:rPr>
          <w:rFonts w:ascii="Arial" w:hAnsi="Arial" w:cs="Arial"/>
          <w:color w:val="000000"/>
          <w:sz w:val="24"/>
          <w:szCs w:val="24"/>
        </w:rPr>
        <w:t xml:space="preserve">step to </w:t>
      </w:r>
      <w:r w:rsidR="003C66B9">
        <w:rPr>
          <w:rFonts w:ascii="Arial" w:hAnsi="Arial" w:cs="Arial"/>
          <w:color w:val="000000"/>
          <w:sz w:val="24"/>
          <w:szCs w:val="24"/>
        </w:rPr>
        <w:t xml:space="preserve">try to </w:t>
      </w:r>
      <w:r w:rsidR="00D433AB" w:rsidRPr="00D433AB">
        <w:rPr>
          <w:rFonts w:ascii="Arial" w:hAnsi="Arial" w:cs="Arial"/>
          <w:color w:val="000000"/>
          <w:sz w:val="24"/>
          <w:szCs w:val="24"/>
        </w:rPr>
        <w:t xml:space="preserve">avoid an abuse of process by Mr. </w:t>
      </w:r>
      <w:proofErr w:type="spellStart"/>
      <w:r w:rsidR="00D433AB" w:rsidRPr="00D433AB">
        <w:rPr>
          <w:rFonts w:ascii="Arial" w:hAnsi="Arial" w:cs="Arial"/>
          <w:color w:val="000000"/>
          <w:sz w:val="24"/>
          <w:szCs w:val="24"/>
        </w:rPr>
        <w:t>Massiah</w:t>
      </w:r>
      <w:proofErr w:type="spellEnd"/>
      <w:r w:rsidR="00D433AB" w:rsidRPr="00D433AB">
        <w:rPr>
          <w:rFonts w:ascii="Arial" w:hAnsi="Arial" w:cs="Arial"/>
          <w:color w:val="000000"/>
          <w:sz w:val="24"/>
          <w:szCs w:val="24"/>
        </w:rPr>
        <w:t xml:space="preserve"> and/or his counsel. As indicated above, we ordered: </w:t>
      </w:r>
      <w:r w:rsidR="002C4B10">
        <w:rPr>
          <w:rFonts w:ascii="Arial" w:hAnsi="Arial" w:cs="Arial"/>
          <w:color w:val="000000"/>
          <w:sz w:val="24"/>
          <w:szCs w:val="24"/>
        </w:rPr>
        <w:t>“</w:t>
      </w:r>
      <w:r w:rsidRPr="00D433AB">
        <w:rPr>
          <w:rFonts w:ascii="Arial" w:hAnsi="Arial" w:cs="Arial"/>
          <w:color w:val="000000"/>
          <w:sz w:val="24"/>
          <w:szCs w:val="24"/>
        </w:rPr>
        <w:t xml:space="preserve">To avoid an abuse of process, Mr. </w:t>
      </w:r>
      <w:proofErr w:type="spellStart"/>
      <w:r w:rsidRPr="00D433AB">
        <w:rPr>
          <w:rFonts w:ascii="Arial" w:hAnsi="Arial" w:cs="Arial"/>
          <w:color w:val="000000"/>
          <w:sz w:val="24"/>
          <w:szCs w:val="24"/>
        </w:rPr>
        <w:t>Massiah</w:t>
      </w:r>
      <w:proofErr w:type="spellEnd"/>
      <w:r w:rsidRPr="00D433AB">
        <w:rPr>
          <w:rFonts w:ascii="Arial" w:hAnsi="Arial" w:cs="Arial"/>
          <w:color w:val="000000"/>
          <w:sz w:val="24"/>
          <w:szCs w:val="24"/>
        </w:rPr>
        <w:t xml:space="preserve"> is to file no more motions without leave from this Hearing Panel.” </w:t>
      </w:r>
    </w:p>
    <w:p w:rsidR="00D433AB" w:rsidRPr="00D433AB" w:rsidRDefault="00D433AB" w:rsidP="005508D2">
      <w:pPr>
        <w:pStyle w:val="ListParagraph"/>
        <w:ind w:left="993" w:hanging="633"/>
        <w:jc w:val="both"/>
        <w:rPr>
          <w:rFonts w:ascii="Arial" w:hAnsi="Arial" w:cs="Arial"/>
          <w:color w:val="000000"/>
          <w:sz w:val="24"/>
          <w:szCs w:val="24"/>
        </w:rPr>
      </w:pPr>
    </w:p>
    <w:p w:rsidR="00F2224D" w:rsidRPr="00D433AB" w:rsidRDefault="003C66B9" w:rsidP="005508D2">
      <w:pPr>
        <w:pStyle w:val="ListParagraph"/>
        <w:numPr>
          <w:ilvl w:val="0"/>
          <w:numId w:val="1"/>
        </w:numPr>
        <w:ind w:left="993" w:hanging="633"/>
        <w:jc w:val="both"/>
        <w:rPr>
          <w:rFonts w:ascii="Arial" w:hAnsi="Arial" w:cs="Arial"/>
          <w:sz w:val="24"/>
          <w:szCs w:val="24"/>
        </w:rPr>
      </w:pPr>
      <w:r>
        <w:rPr>
          <w:rFonts w:ascii="Arial" w:hAnsi="Arial" w:cs="Arial"/>
          <w:sz w:val="24"/>
          <w:szCs w:val="24"/>
        </w:rPr>
        <w:t>T</w:t>
      </w:r>
      <w:r w:rsidR="00F2224D" w:rsidRPr="00D433AB">
        <w:rPr>
          <w:rFonts w:ascii="Arial" w:hAnsi="Arial" w:cs="Arial"/>
          <w:sz w:val="24"/>
          <w:szCs w:val="24"/>
        </w:rPr>
        <w:t xml:space="preserve">his Panel </w:t>
      </w:r>
      <w:r>
        <w:rPr>
          <w:rFonts w:ascii="Arial" w:hAnsi="Arial" w:cs="Arial"/>
          <w:sz w:val="24"/>
          <w:szCs w:val="24"/>
        </w:rPr>
        <w:t xml:space="preserve">does not condone Mr. </w:t>
      </w:r>
      <w:proofErr w:type="spellStart"/>
      <w:r>
        <w:rPr>
          <w:rFonts w:ascii="Arial" w:hAnsi="Arial" w:cs="Arial"/>
          <w:sz w:val="24"/>
          <w:szCs w:val="24"/>
        </w:rPr>
        <w:t>Guiste’s</w:t>
      </w:r>
      <w:proofErr w:type="spellEnd"/>
      <w:r>
        <w:rPr>
          <w:rFonts w:ascii="Arial" w:hAnsi="Arial" w:cs="Arial"/>
          <w:sz w:val="24"/>
          <w:szCs w:val="24"/>
        </w:rPr>
        <w:t xml:space="preserve"> efforts to </w:t>
      </w:r>
      <w:r w:rsidR="002C4B10">
        <w:rPr>
          <w:rFonts w:ascii="Arial" w:hAnsi="Arial" w:cs="Arial"/>
          <w:sz w:val="24"/>
          <w:szCs w:val="24"/>
        </w:rPr>
        <w:t xml:space="preserve">circumvent </w:t>
      </w:r>
      <w:r>
        <w:rPr>
          <w:rFonts w:ascii="Arial" w:hAnsi="Arial" w:cs="Arial"/>
          <w:sz w:val="24"/>
          <w:szCs w:val="24"/>
        </w:rPr>
        <w:t>the Panel’s order by sending requests for adjudication by email</w:t>
      </w:r>
      <w:r w:rsidR="002C4B10">
        <w:rPr>
          <w:rFonts w:ascii="Arial" w:hAnsi="Arial" w:cs="Arial"/>
          <w:sz w:val="24"/>
          <w:szCs w:val="24"/>
        </w:rPr>
        <w:t xml:space="preserve"> through the Registrar</w:t>
      </w:r>
      <w:r>
        <w:rPr>
          <w:rFonts w:ascii="Arial" w:hAnsi="Arial" w:cs="Arial"/>
          <w:sz w:val="24"/>
          <w:szCs w:val="24"/>
        </w:rPr>
        <w:t xml:space="preserve">. </w:t>
      </w:r>
      <w:r w:rsidR="002C4B10">
        <w:rPr>
          <w:rFonts w:ascii="Arial" w:hAnsi="Arial" w:cs="Arial"/>
          <w:sz w:val="24"/>
          <w:szCs w:val="24"/>
        </w:rPr>
        <w:t xml:space="preserve">We </w:t>
      </w:r>
      <w:r w:rsidR="00F2224D" w:rsidRPr="00D433AB">
        <w:rPr>
          <w:rFonts w:ascii="Arial" w:hAnsi="Arial" w:cs="Arial"/>
          <w:sz w:val="24"/>
          <w:szCs w:val="24"/>
        </w:rPr>
        <w:t xml:space="preserve">decline to render decisions based upon </w:t>
      </w:r>
      <w:r w:rsidR="00514D2F">
        <w:rPr>
          <w:rFonts w:ascii="Arial" w:hAnsi="Arial" w:cs="Arial"/>
          <w:sz w:val="24"/>
          <w:szCs w:val="24"/>
        </w:rPr>
        <w:t xml:space="preserve">the email </w:t>
      </w:r>
      <w:r w:rsidR="00F2224D" w:rsidRPr="00D433AB">
        <w:rPr>
          <w:rFonts w:ascii="Arial" w:hAnsi="Arial" w:cs="Arial"/>
          <w:sz w:val="24"/>
          <w:szCs w:val="24"/>
        </w:rPr>
        <w:t>requests</w:t>
      </w:r>
      <w:r w:rsidR="00514D2F">
        <w:rPr>
          <w:rFonts w:ascii="Arial" w:hAnsi="Arial" w:cs="Arial"/>
          <w:sz w:val="24"/>
          <w:szCs w:val="24"/>
        </w:rPr>
        <w:t xml:space="preserve"> for adjudication</w:t>
      </w:r>
      <w:r w:rsidR="00F2224D" w:rsidRPr="00D433AB">
        <w:rPr>
          <w:rFonts w:ascii="Arial" w:hAnsi="Arial" w:cs="Arial"/>
          <w:sz w:val="24"/>
          <w:szCs w:val="24"/>
        </w:rPr>
        <w:t xml:space="preserve"> </w:t>
      </w:r>
      <w:r w:rsidR="00514D2F">
        <w:rPr>
          <w:rFonts w:ascii="Arial" w:hAnsi="Arial" w:cs="Arial"/>
          <w:sz w:val="24"/>
          <w:szCs w:val="24"/>
        </w:rPr>
        <w:t>sent to the Registrar by</w:t>
      </w:r>
      <w:r w:rsidR="00F2224D" w:rsidRPr="00D433AB">
        <w:rPr>
          <w:rFonts w:ascii="Arial" w:hAnsi="Arial" w:cs="Arial"/>
          <w:sz w:val="24"/>
          <w:szCs w:val="24"/>
        </w:rPr>
        <w:t xml:space="preserve"> Mr. </w:t>
      </w:r>
      <w:proofErr w:type="spellStart"/>
      <w:r w:rsidR="00F2224D" w:rsidRPr="00D433AB">
        <w:rPr>
          <w:rFonts w:ascii="Arial" w:hAnsi="Arial" w:cs="Arial"/>
          <w:sz w:val="24"/>
          <w:szCs w:val="24"/>
        </w:rPr>
        <w:t>Guiste</w:t>
      </w:r>
      <w:proofErr w:type="spellEnd"/>
      <w:r w:rsidR="00F2224D" w:rsidRPr="00D433AB">
        <w:rPr>
          <w:rFonts w:ascii="Arial" w:hAnsi="Arial" w:cs="Arial"/>
          <w:sz w:val="24"/>
          <w:szCs w:val="24"/>
        </w:rPr>
        <w:t xml:space="preserve"> </w:t>
      </w:r>
      <w:r w:rsidR="00E50248">
        <w:rPr>
          <w:rFonts w:ascii="Arial" w:hAnsi="Arial" w:cs="Arial"/>
          <w:sz w:val="24"/>
          <w:szCs w:val="24"/>
        </w:rPr>
        <w:t xml:space="preserve">after </w:t>
      </w:r>
      <w:r w:rsidR="00BC3099">
        <w:rPr>
          <w:rFonts w:ascii="Arial" w:hAnsi="Arial" w:cs="Arial"/>
          <w:sz w:val="24"/>
          <w:szCs w:val="24"/>
        </w:rPr>
        <w:t>that</w:t>
      </w:r>
      <w:r w:rsidR="00E50248">
        <w:rPr>
          <w:rFonts w:ascii="Arial" w:hAnsi="Arial" w:cs="Arial"/>
          <w:sz w:val="24"/>
          <w:szCs w:val="24"/>
        </w:rPr>
        <w:t xml:space="preserve"> decision</w:t>
      </w:r>
      <w:r w:rsidR="00F2224D" w:rsidRPr="00D433AB">
        <w:rPr>
          <w:rFonts w:ascii="Arial" w:hAnsi="Arial" w:cs="Arial"/>
          <w:sz w:val="24"/>
          <w:szCs w:val="24"/>
        </w:rPr>
        <w:t>.</w:t>
      </w:r>
    </w:p>
    <w:p w:rsidR="00845537" w:rsidRDefault="00845537" w:rsidP="00845537">
      <w:pPr>
        <w:spacing w:after="480"/>
        <w:ind w:left="360"/>
        <w:jc w:val="both"/>
        <w:rPr>
          <w:rFonts w:ascii="Arial"/>
          <w:sz w:val="24"/>
          <w:szCs w:val="24"/>
        </w:rPr>
      </w:pPr>
    </w:p>
    <w:p w:rsidR="00845537" w:rsidRDefault="00845537" w:rsidP="00845537">
      <w:pPr>
        <w:spacing w:after="480"/>
        <w:ind w:left="360"/>
        <w:jc w:val="both"/>
        <w:rPr>
          <w:rFonts w:ascii="Arial"/>
          <w:sz w:val="24"/>
          <w:szCs w:val="24"/>
        </w:rPr>
      </w:pPr>
    </w:p>
    <w:p w:rsidR="00845537" w:rsidRPr="00845537" w:rsidRDefault="00845537" w:rsidP="00845537">
      <w:pPr>
        <w:spacing w:after="480"/>
        <w:ind w:left="426"/>
        <w:jc w:val="both"/>
        <w:rPr>
          <w:rFonts w:ascii="Arial"/>
          <w:sz w:val="24"/>
          <w:szCs w:val="24"/>
        </w:rPr>
      </w:pPr>
      <w:r w:rsidRPr="00845537">
        <w:rPr>
          <w:rFonts w:ascii="Arial"/>
          <w:sz w:val="24"/>
          <w:szCs w:val="24"/>
        </w:rPr>
        <w:t>Dated:</w:t>
      </w:r>
      <w:r w:rsidRPr="00845537">
        <w:rPr>
          <w:rFonts w:ascii="Arial"/>
          <w:sz w:val="24"/>
          <w:szCs w:val="24"/>
        </w:rPr>
        <w:tab/>
        <w:t>May 10, 2017</w:t>
      </w:r>
    </w:p>
    <w:p w:rsidR="00845537" w:rsidRPr="00176C07" w:rsidRDefault="00845537" w:rsidP="00845537">
      <w:pPr>
        <w:pStyle w:val="Body"/>
        <w:spacing w:after="480" w:line="276" w:lineRule="auto"/>
        <w:ind w:firstLine="426"/>
        <w:jc w:val="both"/>
        <w:rPr>
          <w:rFonts w:ascii="Arial" w:eastAsia="Arial" w:hAnsi="Arial" w:cs="Arial"/>
        </w:rPr>
      </w:pPr>
      <w:r w:rsidRPr="00176C07">
        <w:rPr>
          <w:rFonts w:ascii="Arial"/>
          <w:lang w:val="en-US"/>
        </w:rPr>
        <w:t>Hearing Panel:</w:t>
      </w:r>
      <w:r w:rsidRPr="00176C07">
        <w:rPr>
          <w:rFonts w:ascii="Arial"/>
          <w:lang w:val="en-US"/>
        </w:rPr>
        <w:tab/>
        <w:t>Justice of the Peace Michael Cuthbertson</w:t>
      </w:r>
    </w:p>
    <w:p w:rsidR="00845537" w:rsidRPr="00176C07" w:rsidRDefault="00845537" w:rsidP="00591EDD">
      <w:pPr>
        <w:pStyle w:val="Body"/>
        <w:spacing w:after="200" w:line="276" w:lineRule="auto"/>
        <w:ind w:left="426" w:right="170"/>
        <w:jc w:val="both"/>
      </w:pPr>
      <w:r w:rsidRPr="00176C07">
        <w:rPr>
          <w:rFonts w:ascii="Arial"/>
          <w:lang w:val="en-US"/>
        </w:rPr>
        <w:t xml:space="preserve">Ms. Leonore Foster, Community Member </w:t>
      </w:r>
    </w:p>
    <w:p w:rsidR="00D433AB" w:rsidRPr="00D433AB" w:rsidRDefault="00D433AB" w:rsidP="00D433AB">
      <w:pPr>
        <w:pStyle w:val="ListParagraph"/>
        <w:jc w:val="both"/>
        <w:rPr>
          <w:rFonts w:ascii="Arial" w:hAnsi="Arial" w:cs="Arial"/>
          <w:sz w:val="24"/>
          <w:szCs w:val="24"/>
        </w:rPr>
      </w:pPr>
    </w:p>
    <w:sectPr w:rsidR="00D433AB" w:rsidRPr="00D433AB" w:rsidSect="00307C7C">
      <w:footerReference w:type="default" r:id="rId8"/>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F86" w:rsidRDefault="001D1F86" w:rsidP="00AA4632">
      <w:pPr>
        <w:spacing w:after="0" w:line="240" w:lineRule="auto"/>
      </w:pPr>
      <w:r>
        <w:separator/>
      </w:r>
    </w:p>
  </w:endnote>
  <w:endnote w:type="continuationSeparator" w:id="0">
    <w:p w:rsidR="001D1F86" w:rsidRDefault="001D1F86" w:rsidP="00AA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080691"/>
      <w:docPartObj>
        <w:docPartGallery w:val="Page Numbers (Bottom of Page)"/>
        <w:docPartUnique/>
      </w:docPartObj>
    </w:sdtPr>
    <w:sdtEndPr>
      <w:rPr>
        <w:noProof/>
      </w:rPr>
    </w:sdtEndPr>
    <w:sdtContent>
      <w:p w:rsidR="00AA4632" w:rsidRDefault="00E51C9F">
        <w:pPr>
          <w:pStyle w:val="Footer"/>
          <w:jc w:val="right"/>
        </w:pPr>
        <w:r>
          <w:fldChar w:fldCharType="begin"/>
        </w:r>
        <w:r w:rsidR="00AA4632">
          <w:instrText xml:space="preserve"> PAGE   \* MERGEFORMAT </w:instrText>
        </w:r>
        <w:r>
          <w:fldChar w:fldCharType="separate"/>
        </w:r>
        <w:r w:rsidR="00CA5AE4">
          <w:rPr>
            <w:noProof/>
          </w:rPr>
          <w:t>3</w:t>
        </w:r>
        <w:r>
          <w:rPr>
            <w:noProof/>
          </w:rPr>
          <w:fldChar w:fldCharType="end"/>
        </w:r>
      </w:p>
    </w:sdtContent>
  </w:sdt>
  <w:p w:rsidR="00AA4632" w:rsidRDefault="00AA46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F86" w:rsidRDefault="001D1F86" w:rsidP="00AA4632">
      <w:pPr>
        <w:spacing w:after="0" w:line="240" w:lineRule="auto"/>
      </w:pPr>
      <w:r>
        <w:separator/>
      </w:r>
    </w:p>
  </w:footnote>
  <w:footnote w:type="continuationSeparator" w:id="0">
    <w:p w:rsidR="001D1F86" w:rsidRDefault="001D1F86" w:rsidP="00AA46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4735"/>
    <w:multiLevelType w:val="multilevel"/>
    <w:tmpl w:val="0A78EE34"/>
    <w:lvl w:ilvl="0">
      <w:start w:val="1"/>
      <w:numFmt w:val="decimal"/>
      <w:lvlText w:val="%1."/>
      <w:lvlJc w:val="left"/>
      <w:rPr>
        <w:rFonts w:ascii="Arial" w:eastAsia="Arial" w:hAnsi="Arial" w:cs="Arial"/>
        <w:color w:val="000000"/>
        <w:position w:val="0"/>
        <w:u w:color="000000"/>
      </w:rPr>
    </w:lvl>
    <w:lvl w:ilvl="1">
      <w:start w:val="1"/>
      <w:numFmt w:val="lowerLetter"/>
      <w:lvlText w:val="%2."/>
      <w:lvlJc w:val="left"/>
      <w:rPr>
        <w:rFonts w:ascii="Arial" w:eastAsia="Arial" w:hAnsi="Arial" w:cs="Arial"/>
        <w:color w:val="000000"/>
        <w:position w:val="0"/>
        <w:u w:color="000000"/>
      </w:rPr>
    </w:lvl>
    <w:lvl w:ilvl="2">
      <w:start w:val="1"/>
      <w:numFmt w:val="lowerRoman"/>
      <w:lvlText w:val="%3."/>
      <w:lvlJc w:val="left"/>
      <w:rPr>
        <w:rFonts w:ascii="Arial" w:eastAsia="Arial" w:hAnsi="Arial" w:cs="Arial"/>
        <w:color w:val="000000"/>
        <w:position w:val="0"/>
        <w:u w:color="000000"/>
      </w:rPr>
    </w:lvl>
    <w:lvl w:ilvl="3">
      <w:start w:val="1"/>
      <w:numFmt w:val="decimal"/>
      <w:lvlText w:val="%4."/>
      <w:lvlJc w:val="left"/>
      <w:rPr>
        <w:rFonts w:ascii="Arial" w:eastAsia="Arial" w:hAnsi="Arial" w:cs="Arial"/>
        <w:color w:val="000000"/>
        <w:position w:val="0"/>
        <w:u w:color="000000"/>
      </w:rPr>
    </w:lvl>
    <w:lvl w:ilvl="4">
      <w:start w:val="1"/>
      <w:numFmt w:val="lowerLetter"/>
      <w:lvlText w:val="%5."/>
      <w:lvlJc w:val="left"/>
      <w:rPr>
        <w:rFonts w:ascii="Arial" w:eastAsia="Arial" w:hAnsi="Arial" w:cs="Arial"/>
        <w:color w:val="000000"/>
        <w:position w:val="0"/>
        <w:u w:color="000000"/>
      </w:rPr>
    </w:lvl>
    <w:lvl w:ilvl="5">
      <w:start w:val="1"/>
      <w:numFmt w:val="lowerRoman"/>
      <w:lvlText w:val="%6."/>
      <w:lvlJc w:val="left"/>
      <w:rPr>
        <w:rFonts w:ascii="Arial" w:eastAsia="Arial" w:hAnsi="Arial" w:cs="Arial"/>
        <w:color w:val="000000"/>
        <w:position w:val="0"/>
        <w:u w:color="000000"/>
      </w:rPr>
    </w:lvl>
    <w:lvl w:ilvl="6">
      <w:start w:val="1"/>
      <w:numFmt w:val="decimal"/>
      <w:lvlText w:val="%7."/>
      <w:lvlJc w:val="left"/>
      <w:rPr>
        <w:rFonts w:ascii="Arial" w:eastAsia="Arial" w:hAnsi="Arial" w:cs="Arial"/>
        <w:color w:val="000000"/>
        <w:position w:val="0"/>
        <w:u w:color="000000"/>
      </w:rPr>
    </w:lvl>
    <w:lvl w:ilvl="7">
      <w:start w:val="1"/>
      <w:numFmt w:val="lowerLetter"/>
      <w:lvlText w:val="%8."/>
      <w:lvlJc w:val="left"/>
      <w:rPr>
        <w:rFonts w:ascii="Arial" w:eastAsia="Arial" w:hAnsi="Arial" w:cs="Arial"/>
        <w:color w:val="000000"/>
        <w:position w:val="0"/>
        <w:u w:color="000000"/>
      </w:rPr>
    </w:lvl>
    <w:lvl w:ilvl="8">
      <w:start w:val="1"/>
      <w:numFmt w:val="lowerRoman"/>
      <w:lvlText w:val="%9."/>
      <w:lvlJc w:val="left"/>
      <w:rPr>
        <w:rFonts w:ascii="Arial" w:eastAsia="Arial" w:hAnsi="Arial" w:cs="Arial"/>
        <w:color w:val="000000"/>
        <w:position w:val="0"/>
        <w:u w:color="000000"/>
      </w:rPr>
    </w:lvl>
  </w:abstractNum>
  <w:abstractNum w:abstractNumId="1">
    <w:nsid w:val="490D3FBA"/>
    <w:multiLevelType w:val="hybridMultilevel"/>
    <w:tmpl w:val="BEC06D40"/>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81D1817"/>
    <w:multiLevelType w:val="hybridMultilevel"/>
    <w:tmpl w:val="FB360FA6"/>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ABC"/>
    <w:rsid w:val="0018607A"/>
    <w:rsid w:val="00194D49"/>
    <w:rsid w:val="001D1F86"/>
    <w:rsid w:val="002C4B10"/>
    <w:rsid w:val="00307C7C"/>
    <w:rsid w:val="00315388"/>
    <w:rsid w:val="003644D8"/>
    <w:rsid w:val="003714CC"/>
    <w:rsid w:val="00395FC1"/>
    <w:rsid w:val="003C66B9"/>
    <w:rsid w:val="003D2B6C"/>
    <w:rsid w:val="00514D2F"/>
    <w:rsid w:val="005508D2"/>
    <w:rsid w:val="00591EDD"/>
    <w:rsid w:val="005D71F7"/>
    <w:rsid w:val="0062357F"/>
    <w:rsid w:val="00651ABC"/>
    <w:rsid w:val="006608A6"/>
    <w:rsid w:val="006A701F"/>
    <w:rsid w:val="00845537"/>
    <w:rsid w:val="008A46D6"/>
    <w:rsid w:val="009110CB"/>
    <w:rsid w:val="00950D3C"/>
    <w:rsid w:val="00970741"/>
    <w:rsid w:val="00991018"/>
    <w:rsid w:val="009E6029"/>
    <w:rsid w:val="00AA4632"/>
    <w:rsid w:val="00AE66DB"/>
    <w:rsid w:val="00B30805"/>
    <w:rsid w:val="00B41063"/>
    <w:rsid w:val="00BC3099"/>
    <w:rsid w:val="00CA5AE4"/>
    <w:rsid w:val="00CF7ECC"/>
    <w:rsid w:val="00D433AB"/>
    <w:rsid w:val="00D55C08"/>
    <w:rsid w:val="00E50248"/>
    <w:rsid w:val="00E51C9F"/>
    <w:rsid w:val="00F06918"/>
    <w:rsid w:val="00F2224D"/>
    <w:rsid w:val="00F3661C"/>
    <w:rsid w:val="00FA0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C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ABC"/>
    <w:pPr>
      <w:ind w:left="720"/>
      <w:contextualSpacing/>
    </w:pPr>
  </w:style>
  <w:style w:type="paragraph" w:styleId="BalloonText">
    <w:name w:val="Balloon Text"/>
    <w:basedOn w:val="Normal"/>
    <w:link w:val="BalloonTextChar"/>
    <w:uiPriority w:val="99"/>
    <w:semiHidden/>
    <w:unhideWhenUsed/>
    <w:rsid w:val="00D55C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C08"/>
    <w:rPr>
      <w:rFonts w:ascii="Segoe UI" w:hAnsi="Segoe UI" w:cs="Segoe UI"/>
      <w:sz w:val="18"/>
      <w:szCs w:val="18"/>
    </w:rPr>
  </w:style>
  <w:style w:type="character" w:styleId="Hyperlink">
    <w:name w:val="Hyperlink"/>
    <w:rsid w:val="00F2224D"/>
    <w:rPr>
      <w:u w:val="single"/>
    </w:rPr>
  </w:style>
  <w:style w:type="paragraph" w:styleId="Header">
    <w:name w:val="header"/>
    <w:basedOn w:val="Normal"/>
    <w:link w:val="HeaderChar"/>
    <w:uiPriority w:val="99"/>
    <w:unhideWhenUsed/>
    <w:rsid w:val="00AA4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632"/>
  </w:style>
  <w:style w:type="paragraph" w:styleId="Footer">
    <w:name w:val="footer"/>
    <w:basedOn w:val="Normal"/>
    <w:link w:val="FooterChar"/>
    <w:uiPriority w:val="99"/>
    <w:unhideWhenUsed/>
    <w:rsid w:val="00AA4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632"/>
  </w:style>
  <w:style w:type="paragraph" w:customStyle="1" w:styleId="Body">
    <w:name w:val="Body"/>
    <w:rsid w:val="0084553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n-CA"/>
    </w:rPr>
  </w:style>
  <w:style w:type="paragraph" w:customStyle="1" w:styleId="BodyA">
    <w:name w:val="Body A"/>
    <w:rsid w:val="0084553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n-CA"/>
    </w:rPr>
  </w:style>
  <w:style w:type="paragraph" w:styleId="PlainText">
    <w:name w:val="Plain Text"/>
    <w:link w:val="PlainTextChar"/>
    <w:rsid w:val="00845537"/>
    <w:pPr>
      <w:pBdr>
        <w:top w:val="nil"/>
        <w:left w:val="nil"/>
        <w:bottom w:val="nil"/>
        <w:right w:val="nil"/>
        <w:between w:val="nil"/>
        <w:bar w:val="nil"/>
      </w:pBdr>
      <w:spacing w:after="0" w:line="240" w:lineRule="auto"/>
    </w:pPr>
    <w:rPr>
      <w:rFonts w:ascii="Calibri" w:eastAsia="Arial Unicode MS" w:hAnsi="Arial Unicode MS" w:cs="Arial Unicode MS"/>
      <w:color w:val="000000"/>
      <w:u w:color="000000"/>
      <w:bdr w:val="nil"/>
      <w:lang w:val="de-DE" w:eastAsia="en-CA"/>
    </w:rPr>
  </w:style>
  <w:style w:type="character" w:customStyle="1" w:styleId="PlainTextChar">
    <w:name w:val="Plain Text Char"/>
    <w:basedOn w:val="DefaultParagraphFont"/>
    <w:link w:val="PlainText"/>
    <w:rsid w:val="00845537"/>
    <w:rPr>
      <w:rFonts w:ascii="Calibri" w:eastAsia="Arial Unicode MS" w:hAnsi="Arial Unicode MS" w:cs="Arial Unicode MS"/>
      <w:color w:val="000000"/>
      <w:u w:color="000000"/>
      <w:bdr w:val="nil"/>
      <w:lang w:val="de-DE"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C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ABC"/>
    <w:pPr>
      <w:ind w:left="720"/>
      <w:contextualSpacing/>
    </w:pPr>
  </w:style>
  <w:style w:type="paragraph" w:styleId="BalloonText">
    <w:name w:val="Balloon Text"/>
    <w:basedOn w:val="Normal"/>
    <w:link w:val="BalloonTextChar"/>
    <w:uiPriority w:val="99"/>
    <w:semiHidden/>
    <w:unhideWhenUsed/>
    <w:rsid w:val="00D55C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C08"/>
    <w:rPr>
      <w:rFonts w:ascii="Segoe UI" w:hAnsi="Segoe UI" w:cs="Segoe UI"/>
      <w:sz w:val="18"/>
      <w:szCs w:val="18"/>
    </w:rPr>
  </w:style>
  <w:style w:type="character" w:styleId="Hyperlink">
    <w:name w:val="Hyperlink"/>
    <w:rsid w:val="00F2224D"/>
    <w:rPr>
      <w:u w:val="single"/>
    </w:rPr>
  </w:style>
  <w:style w:type="paragraph" w:styleId="Header">
    <w:name w:val="header"/>
    <w:basedOn w:val="Normal"/>
    <w:link w:val="HeaderChar"/>
    <w:uiPriority w:val="99"/>
    <w:unhideWhenUsed/>
    <w:rsid w:val="00AA4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632"/>
  </w:style>
  <w:style w:type="paragraph" w:styleId="Footer">
    <w:name w:val="footer"/>
    <w:basedOn w:val="Normal"/>
    <w:link w:val="FooterChar"/>
    <w:uiPriority w:val="99"/>
    <w:unhideWhenUsed/>
    <w:rsid w:val="00AA4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632"/>
  </w:style>
  <w:style w:type="paragraph" w:customStyle="1" w:styleId="Body">
    <w:name w:val="Body"/>
    <w:rsid w:val="0084553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n-CA"/>
    </w:rPr>
  </w:style>
  <w:style w:type="paragraph" w:customStyle="1" w:styleId="BodyA">
    <w:name w:val="Body A"/>
    <w:rsid w:val="0084553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n-CA"/>
    </w:rPr>
  </w:style>
  <w:style w:type="paragraph" w:styleId="PlainText">
    <w:name w:val="Plain Text"/>
    <w:link w:val="PlainTextChar"/>
    <w:rsid w:val="00845537"/>
    <w:pPr>
      <w:pBdr>
        <w:top w:val="nil"/>
        <w:left w:val="nil"/>
        <w:bottom w:val="nil"/>
        <w:right w:val="nil"/>
        <w:between w:val="nil"/>
        <w:bar w:val="nil"/>
      </w:pBdr>
      <w:spacing w:after="0" w:line="240" w:lineRule="auto"/>
    </w:pPr>
    <w:rPr>
      <w:rFonts w:ascii="Calibri" w:eastAsia="Arial Unicode MS" w:hAnsi="Arial Unicode MS" w:cs="Arial Unicode MS"/>
      <w:color w:val="000000"/>
      <w:u w:color="000000"/>
      <w:bdr w:val="nil"/>
      <w:lang w:val="de-DE" w:eastAsia="en-CA"/>
    </w:rPr>
  </w:style>
  <w:style w:type="character" w:customStyle="1" w:styleId="PlainTextChar">
    <w:name w:val="Plain Text Char"/>
    <w:basedOn w:val="DefaultParagraphFont"/>
    <w:link w:val="PlainText"/>
    <w:rsid w:val="00845537"/>
    <w:rPr>
      <w:rFonts w:ascii="Calibri" w:eastAsia="Arial Unicode MS" w:hAnsi="Arial Unicode MS" w:cs="Arial Unicode MS"/>
      <w:color w:val="000000"/>
      <w:u w:color="000000"/>
      <w:bdr w:val="nil"/>
      <w:lang w:val="de-DE"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573336">
      <w:bodyDiv w:val="1"/>
      <w:marLeft w:val="0"/>
      <w:marRight w:val="0"/>
      <w:marTop w:val="0"/>
      <w:marBottom w:val="0"/>
      <w:divBdr>
        <w:top w:val="none" w:sz="0" w:space="0" w:color="auto"/>
        <w:left w:val="none" w:sz="0" w:space="0" w:color="auto"/>
        <w:bottom w:val="none" w:sz="0" w:space="0" w:color="auto"/>
        <w:right w:val="none" w:sz="0" w:space="0" w:color="auto"/>
      </w:divBdr>
    </w:div>
    <w:div w:id="14260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820</Words>
  <Characters>4678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Concerning a Complaint about the Conduct ofJustice of the Peace Errol Massiah</dc:title>
  <dc:subject>Decision, Complaint</dc:subject>
  <dc:creator/>
  <cp:keywords>Decision, Complaint</cp:keywords>
  <cp:lastModifiedBy/>
  <cp:revision>1</cp:revision>
  <dcterms:created xsi:type="dcterms:W3CDTF">2017-05-11T14:53:00Z</dcterms:created>
  <dcterms:modified xsi:type="dcterms:W3CDTF">2017-05-11T14:53:00Z</dcterms:modified>
</cp:coreProperties>
</file>