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86A4" w14:textId="77777777" w:rsidR="00C150AD" w:rsidRPr="008C308D" w:rsidRDefault="00C150AD" w:rsidP="00C150AD">
      <w:pPr>
        <w:jc w:val="center"/>
        <w:rPr>
          <w:b/>
          <w:bCs/>
          <w:lang w:val="en-US"/>
        </w:rPr>
      </w:pPr>
      <w:bookmarkStart w:id="0" w:name="Form4"/>
      <w:r w:rsidRPr="008C308D">
        <w:rPr>
          <w:b/>
          <w:bCs/>
          <w:lang w:val="en-US"/>
        </w:rPr>
        <w:t>Form 4</w:t>
      </w:r>
      <w:bookmarkEnd w:id="0"/>
    </w:p>
    <w:p w14:paraId="29FE13DA" w14:textId="77777777" w:rsidR="00C150AD" w:rsidRPr="008C308D" w:rsidRDefault="00C150AD" w:rsidP="00C150AD">
      <w:pPr>
        <w:jc w:val="center"/>
        <w:rPr>
          <w:lang w:val="en-US"/>
        </w:rPr>
      </w:pPr>
    </w:p>
    <w:p w14:paraId="134C569C" w14:textId="77777777" w:rsidR="00C150AD" w:rsidRPr="008C308D" w:rsidRDefault="00C150AD" w:rsidP="00C150AD">
      <w:pPr>
        <w:jc w:val="center"/>
        <w:rPr>
          <w:lang w:val="en-US"/>
        </w:rPr>
      </w:pPr>
      <w:r w:rsidRPr="008C308D">
        <w:rPr>
          <w:lang w:val="en-US"/>
        </w:rPr>
        <w:t>NOTICE OF APPEAL</w:t>
      </w:r>
    </w:p>
    <w:p w14:paraId="72A34BED" w14:textId="77777777" w:rsidR="00C150AD" w:rsidRPr="008C308D" w:rsidRDefault="00C150AD" w:rsidP="00C150AD">
      <w:pPr>
        <w:jc w:val="center"/>
        <w:rPr>
          <w:lang w:val="en-US"/>
        </w:rPr>
      </w:pPr>
    </w:p>
    <w:p w14:paraId="7DA4B835" w14:textId="77777777" w:rsidR="00C150AD" w:rsidRPr="008C308D" w:rsidRDefault="00C150AD" w:rsidP="00C150AD">
      <w:pPr>
        <w:jc w:val="center"/>
        <w:rPr>
          <w:caps/>
          <w:lang w:val="en-US"/>
        </w:rPr>
      </w:pPr>
      <w:r w:rsidRPr="008C308D">
        <w:rPr>
          <w:caps/>
          <w:lang w:val="en-US"/>
        </w:rPr>
        <w:t>Court of Appeal for Ontario</w:t>
      </w:r>
    </w:p>
    <w:p w14:paraId="333BC5DC" w14:textId="77777777" w:rsidR="00C150AD" w:rsidRPr="008C308D" w:rsidRDefault="00C150AD" w:rsidP="00C150AD">
      <w:pPr>
        <w:rPr>
          <w:lang w:val="en-US"/>
        </w:rPr>
      </w:pPr>
    </w:p>
    <w:p w14:paraId="17226576" w14:textId="77777777" w:rsidR="00C150AD" w:rsidRPr="008C308D" w:rsidRDefault="00C150AD" w:rsidP="00C150AD">
      <w:pPr>
        <w:rPr>
          <w:lang w:val="en-US"/>
        </w:rPr>
      </w:pPr>
      <w:r w:rsidRPr="008C308D">
        <w:rPr>
          <w:lang w:val="en-US"/>
        </w:rPr>
        <w:t xml:space="preserve">B E T W E </w:t>
      </w:r>
      <w:proofErr w:type="spellStart"/>
      <w:r w:rsidRPr="008C308D">
        <w:rPr>
          <w:lang w:val="en-US"/>
        </w:rPr>
        <w:t>E</w:t>
      </w:r>
      <w:proofErr w:type="spellEnd"/>
      <w:r w:rsidRPr="008C308D">
        <w:rPr>
          <w:lang w:val="en-US"/>
        </w:rPr>
        <w:t xml:space="preserve"> N:</w:t>
      </w:r>
    </w:p>
    <w:p w14:paraId="1D9B1FDC" w14:textId="77777777" w:rsidR="00C150AD" w:rsidRPr="008C308D" w:rsidRDefault="00C150AD" w:rsidP="00C150AD">
      <w:pPr>
        <w:rPr>
          <w:lang w:val="en-US"/>
        </w:rPr>
      </w:pPr>
    </w:p>
    <w:p w14:paraId="6321F30B" w14:textId="4309219F" w:rsidR="00C150AD" w:rsidRPr="008C308D" w:rsidRDefault="006C07C6" w:rsidP="00C150AD">
      <w:pPr>
        <w:jc w:val="center"/>
        <w:rPr>
          <w:lang w:val="en-US"/>
        </w:rPr>
      </w:pPr>
      <w:r>
        <w:rPr>
          <w:lang w:val="en-US"/>
        </w:rPr>
        <w:t>HIS</w:t>
      </w:r>
      <w:r w:rsidR="00C150AD" w:rsidRPr="008C308D">
        <w:rPr>
          <w:lang w:val="en-US"/>
        </w:rPr>
        <w:t xml:space="preserve"> MAJESTY THE </w:t>
      </w:r>
      <w:r>
        <w:rPr>
          <w:lang w:val="en-US"/>
        </w:rPr>
        <w:t>KING</w:t>
      </w:r>
    </w:p>
    <w:p w14:paraId="2875C8B6" w14:textId="77777777" w:rsidR="00C150AD" w:rsidRPr="008C308D" w:rsidRDefault="00C150AD" w:rsidP="00C150AD">
      <w:pPr>
        <w:jc w:val="center"/>
        <w:rPr>
          <w:lang w:val="en-US"/>
        </w:rPr>
      </w:pPr>
    </w:p>
    <w:p w14:paraId="49A1AE2E" w14:textId="77777777" w:rsidR="00C150AD" w:rsidRPr="008C308D" w:rsidRDefault="00C150AD" w:rsidP="00C150AD">
      <w:pPr>
        <w:jc w:val="right"/>
        <w:rPr>
          <w:i/>
          <w:iCs/>
          <w:lang w:val="en-US"/>
        </w:rPr>
      </w:pPr>
      <w:r w:rsidRPr="008C308D">
        <w:rPr>
          <w:i/>
          <w:iCs/>
          <w:lang w:val="en-US"/>
        </w:rPr>
        <w:t>(indicate whether appellant or respondent)</w:t>
      </w:r>
    </w:p>
    <w:p w14:paraId="5AA4002A" w14:textId="77777777" w:rsidR="00C150AD" w:rsidRPr="008C308D" w:rsidRDefault="00C150AD" w:rsidP="00C150AD">
      <w:pPr>
        <w:rPr>
          <w:lang w:val="en-US"/>
        </w:rPr>
      </w:pPr>
    </w:p>
    <w:p w14:paraId="60A722D9" w14:textId="77777777" w:rsidR="00C150AD" w:rsidRPr="008C308D" w:rsidRDefault="00C150AD" w:rsidP="00C150AD">
      <w:pPr>
        <w:jc w:val="center"/>
        <w:rPr>
          <w:lang w:val="en-US"/>
        </w:rPr>
      </w:pPr>
      <w:r w:rsidRPr="008C308D">
        <w:rPr>
          <w:lang w:val="en-US"/>
        </w:rPr>
        <w:t>-  and  -</w:t>
      </w:r>
    </w:p>
    <w:p w14:paraId="06F0C5A3" w14:textId="77777777" w:rsidR="00C150AD" w:rsidRPr="008C308D" w:rsidRDefault="00C150AD" w:rsidP="00C150AD">
      <w:pPr>
        <w:rPr>
          <w:lang w:val="en-US"/>
        </w:rPr>
      </w:pPr>
    </w:p>
    <w:p w14:paraId="5DDAB9C8" w14:textId="77777777" w:rsidR="00C150AD" w:rsidRPr="008C308D" w:rsidRDefault="00C150AD" w:rsidP="00C150AD">
      <w:pPr>
        <w:jc w:val="center"/>
        <w:rPr>
          <w:lang w:val="en-US"/>
        </w:rPr>
      </w:pPr>
      <w:r w:rsidRPr="008C308D">
        <w:rPr>
          <w:lang w:val="en-US"/>
        </w:rPr>
        <w:t>A.B.</w:t>
      </w:r>
    </w:p>
    <w:p w14:paraId="2B161702" w14:textId="77777777" w:rsidR="00C150AD" w:rsidRPr="008C308D" w:rsidRDefault="00C150AD" w:rsidP="00C150AD">
      <w:pPr>
        <w:jc w:val="center"/>
        <w:rPr>
          <w:i/>
          <w:iCs/>
          <w:lang w:val="en-US"/>
        </w:rPr>
      </w:pPr>
      <w:r w:rsidRPr="008C308D">
        <w:rPr>
          <w:i/>
          <w:iCs/>
          <w:lang w:val="en-US"/>
        </w:rPr>
        <w:t>(specify name of defendant)</w:t>
      </w:r>
    </w:p>
    <w:p w14:paraId="097D6A0B" w14:textId="77777777" w:rsidR="00C150AD" w:rsidRPr="008C308D" w:rsidRDefault="00C150AD" w:rsidP="00C150AD">
      <w:pPr>
        <w:rPr>
          <w:i/>
          <w:iCs/>
          <w:lang w:val="en-US"/>
        </w:rPr>
      </w:pPr>
    </w:p>
    <w:p w14:paraId="2B59D1F5" w14:textId="77777777" w:rsidR="00C150AD" w:rsidRPr="008C308D" w:rsidRDefault="00C150AD" w:rsidP="00C150AD">
      <w:pPr>
        <w:jc w:val="right"/>
        <w:rPr>
          <w:i/>
          <w:iCs/>
          <w:lang w:val="en-US"/>
        </w:rPr>
      </w:pPr>
      <w:r w:rsidRPr="008C308D">
        <w:rPr>
          <w:i/>
          <w:iCs/>
          <w:lang w:val="en-US"/>
        </w:rPr>
        <w:t>(indicate whether appellant or respondent)</w:t>
      </w:r>
    </w:p>
    <w:p w14:paraId="2FD8730E" w14:textId="77777777" w:rsidR="00C150AD" w:rsidRPr="008C308D" w:rsidRDefault="00C150AD" w:rsidP="00C150AD">
      <w:pPr>
        <w:jc w:val="center"/>
        <w:rPr>
          <w:caps/>
          <w:lang w:val="en-US"/>
        </w:rPr>
      </w:pPr>
    </w:p>
    <w:p w14:paraId="1DC2ABC4" w14:textId="77777777" w:rsidR="00C150AD" w:rsidRPr="008C308D" w:rsidRDefault="00C150AD" w:rsidP="00C150AD">
      <w:pPr>
        <w:jc w:val="center"/>
        <w:rPr>
          <w:caps/>
          <w:lang w:val="en-US"/>
        </w:rPr>
      </w:pPr>
      <w:r w:rsidRPr="008C308D">
        <w:rPr>
          <w:caps/>
          <w:lang w:val="en-US"/>
        </w:rPr>
        <w:t>Notice of Appeal</w:t>
      </w:r>
    </w:p>
    <w:p w14:paraId="50444336" w14:textId="77777777" w:rsidR="00C150AD" w:rsidRPr="008C308D" w:rsidRDefault="00C150AD" w:rsidP="00C150AD">
      <w:pPr>
        <w:jc w:val="center"/>
        <w:rPr>
          <w:caps/>
          <w:lang w:val="en-US"/>
        </w:rPr>
      </w:pPr>
      <w:r w:rsidRPr="008C308D">
        <w:rPr>
          <w:caps/>
          <w:lang w:val="en-US"/>
        </w:rPr>
        <w:t xml:space="preserve">(Under Section 131 [OR 139] </w:t>
      </w:r>
    </w:p>
    <w:p w14:paraId="65D3539E" w14:textId="77777777" w:rsidR="00C150AD" w:rsidRPr="008C308D" w:rsidRDefault="00C150AD" w:rsidP="00C150AD">
      <w:pPr>
        <w:jc w:val="center"/>
        <w:rPr>
          <w:caps/>
          <w:lang w:val="en-US"/>
        </w:rPr>
      </w:pPr>
      <w:r w:rsidRPr="008C308D">
        <w:rPr>
          <w:caps/>
          <w:lang w:val="en-US"/>
        </w:rPr>
        <w:t>of the Provincial Offences Act)</w:t>
      </w:r>
    </w:p>
    <w:p w14:paraId="773BCEE7" w14:textId="77777777" w:rsidR="00C150AD" w:rsidRPr="008C308D" w:rsidRDefault="00C150AD" w:rsidP="00C150AD">
      <w:pPr>
        <w:rPr>
          <w:lang w:val="en-US"/>
        </w:rPr>
      </w:pPr>
    </w:p>
    <w:p w14:paraId="4C7D7372" w14:textId="77777777" w:rsidR="00C150AD" w:rsidRPr="008C308D" w:rsidRDefault="00C150AD" w:rsidP="00C150AD">
      <w:pPr>
        <w:rPr>
          <w:lang w:val="en-US"/>
        </w:rPr>
      </w:pPr>
      <w:r w:rsidRPr="008C308D">
        <w:rPr>
          <w:lang w:val="en-US"/>
        </w:rPr>
        <w:t>PARTICULARS OF CONVICTION (or as the case may be)</w:t>
      </w:r>
    </w:p>
    <w:p w14:paraId="03C2BC40" w14:textId="77777777" w:rsidR="00C150AD" w:rsidRPr="008C308D" w:rsidRDefault="00C150AD" w:rsidP="00C150AD">
      <w:pPr>
        <w:rPr>
          <w:lang w:val="en-US"/>
        </w:rPr>
      </w:pPr>
    </w:p>
    <w:p w14:paraId="60BCA2F0" w14:textId="77777777" w:rsidR="00C150AD" w:rsidRPr="008C308D" w:rsidRDefault="00C150AD" w:rsidP="00C150AD">
      <w:pPr>
        <w:pStyle w:val="ListParagraph"/>
        <w:numPr>
          <w:ilvl w:val="0"/>
          <w:numId w:val="15"/>
        </w:numPr>
        <w:contextualSpacing/>
        <w:rPr>
          <w:lang w:val="en-US"/>
        </w:rPr>
      </w:pPr>
      <w:r w:rsidRPr="008C308D">
        <w:rPr>
          <w:lang w:val="en-US"/>
        </w:rPr>
        <w:t>Place of conviction ................................................................................................................</w:t>
      </w:r>
    </w:p>
    <w:p w14:paraId="3FC3BA2A" w14:textId="77777777" w:rsidR="00C150AD" w:rsidRPr="008C308D" w:rsidRDefault="00C150AD" w:rsidP="00C150AD">
      <w:pPr>
        <w:pStyle w:val="ListParagraph"/>
        <w:rPr>
          <w:lang w:val="en-US"/>
        </w:rPr>
      </w:pPr>
    </w:p>
    <w:p w14:paraId="52C9A317" w14:textId="77777777" w:rsidR="00C150AD" w:rsidRPr="008C308D" w:rsidRDefault="00C150AD" w:rsidP="00C150AD">
      <w:pPr>
        <w:pStyle w:val="ListParagraph"/>
        <w:numPr>
          <w:ilvl w:val="0"/>
          <w:numId w:val="15"/>
        </w:numPr>
        <w:contextualSpacing/>
        <w:rPr>
          <w:lang w:val="en-US"/>
        </w:rPr>
      </w:pPr>
      <w:r w:rsidRPr="008C308D">
        <w:rPr>
          <w:lang w:val="en-US"/>
        </w:rPr>
        <w:t>Name of trial judge ...............................................................................................................</w:t>
      </w:r>
    </w:p>
    <w:p w14:paraId="1C828E49" w14:textId="77777777" w:rsidR="00C150AD" w:rsidRPr="008C308D" w:rsidRDefault="00C150AD" w:rsidP="00C150AD">
      <w:pPr>
        <w:pStyle w:val="ListParagraph"/>
        <w:rPr>
          <w:lang w:val="en-US"/>
        </w:rPr>
      </w:pPr>
    </w:p>
    <w:p w14:paraId="579953B2" w14:textId="77777777" w:rsidR="00C150AD" w:rsidRPr="008C308D" w:rsidRDefault="00C150AD" w:rsidP="00C150AD">
      <w:pPr>
        <w:pStyle w:val="ListParagraph"/>
        <w:numPr>
          <w:ilvl w:val="0"/>
          <w:numId w:val="15"/>
        </w:numPr>
        <w:contextualSpacing/>
        <w:rPr>
          <w:lang w:val="en-US"/>
        </w:rPr>
      </w:pPr>
      <w:r w:rsidRPr="008C308D">
        <w:rPr>
          <w:lang w:val="en-US"/>
        </w:rPr>
        <w:t>Name of appeal court judge ..................................................................................................</w:t>
      </w:r>
    </w:p>
    <w:p w14:paraId="302CB0F3" w14:textId="77777777" w:rsidR="00C150AD" w:rsidRPr="008C308D" w:rsidRDefault="00C150AD" w:rsidP="00C150AD">
      <w:pPr>
        <w:pStyle w:val="ListParagraph"/>
        <w:rPr>
          <w:lang w:val="en-US"/>
        </w:rPr>
      </w:pPr>
    </w:p>
    <w:p w14:paraId="3D8D3996" w14:textId="77777777" w:rsidR="00C150AD" w:rsidRPr="008C308D" w:rsidRDefault="00C150AD" w:rsidP="00C150AD">
      <w:pPr>
        <w:pStyle w:val="ListParagraph"/>
        <w:numPr>
          <w:ilvl w:val="0"/>
          <w:numId w:val="15"/>
        </w:numPr>
        <w:contextualSpacing/>
        <w:rPr>
          <w:lang w:val="en-US"/>
        </w:rPr>
      </w:pPr>
      <w:r w:rsidRPr="008C308D">
        <w:rPr>
          <w:lang w:val="en-US"/>
        </w:rPr>
        <w:t>Offence(s)</w:t>
      </w:r>
      <w:r w:rsidRPr="008C308D">
        <w:rPr>
          <w:rStyle w:val="FootnoteReference"/>
          <w:lang w:val="en-US"/>
        </w:rPr>
        <w:footnoteReference w:id="1"/>
      </w:r>
      <w:r w:rsidRPr="008C308D">
        <w:rPr>
          <w:lang w:val="en-US"/>
        </w:rPr>
        <w:t xml:space="preserve"> of which defendant convicted ............................................................................</w:t>
      </w:r>
    </w:p>
    <w:p w14:paraId="6DE70B21" w14:textId="77777777" w:rsidR="00C150AD" w:rsidRPr="008C308D" w:rsidRDefault="00C150AD" w:rsidP="00C150AD">
      <w:pPr>
        <w:pStyle w:val="ListParagraph"/>
        <w:rPr>
          <w:lang w:val="en-US"/>
        </w:rPr>
      </w:pPr>
    </w:p>
    <w:p w14:paraId="53A2D072" w14:textId="77777777" w:rsidR="00C150AD" w:rsidRPr="008C308D" w:rsidRDefault="00C150AD" w:rsidP="00C150AD">
      <w:pPr>
        <w:pStyle w:val="ListParagraph"/>
        <w:numPr>
          <w:ilvl w:val="0"/>
          <w:numId w:val="15"/>
        </w:numPr>
        <w:contextualSpacing/>
        <w:rPr>
          <w:lang w:val="en-US"/>
        </w:rPr>
      </w:pPr>
      <w:r w:rsidRPr="008C308D">
        <w:rPr>
          <w:lang w:val="en-US"/>
        </w:rPr>
        <w:t>Section(s) of statute under which accused convicted ...........................................................</w:t>
      </w:r>
    </w:p>
    <w:p w14:paraId="28238F24" w14:textId="77777777" w:rsidR="00C150AD" w:rsidRPr="008C308D" w:rsidRDefault="00C150AD" w:rsidP="00C150AD">
      <w:pPr>
        <w:pStyle w:val="ListParagraph"/>
        <w:rPr>
          <w:lang w:val="en-US"/>
        </w:rPr>
      </w:pPr>
    </w:p>
    <w:p w14:paraId="773716DD" w14:textId="77777777" w:rsidR="00C150AD" w:rsidRPr="008C308D" w:rsidRDefault="00C150AD" w:rsidP="00C150AD">
      <w:pPr>
        <w:pStyle w:val="ListParagraph"/>
        <w:numPr>
          <w:ilvl w:val="0"/>
          <w:numId w:val="15"/>
        </w:numPr>
        <w:contextualSpacing/>
        <w:rPr>
          <w:lang w:val="en-US"/>
        </w:rPr>
      </w:pPr>
      <w:r w:rsidRPr="008C308D">
        <w:rPr>
          <w:lang w:val="en-US"/>
        </w:rPr>
        <w:t>Plea at trial ............................................................................................................................</w:t>
      </w:r>
    </w:p>
    <w:p w14:paraId="177524BB" w14:textId="77777777" w:rsidR="00C150AD" w:rsidRPr="008C308D" w:rsidRDefault="00C150AD" w:rsidP="00C150AD">
      <w:pPr>
        <w:pStyle w:val="ListParagraph"/>
        <w:rPr>
          <w:lang w:val="en-US"/>
        </w:rPr>
      </w:pPr>
    </w:p>
    <w:p w14:paraId="040EEAEF" w14:textId="77777777" w:rsidR="00C150AD" w:rsidRPr="008C308D" w:rsidRDefault="00C150AD" w:rsidP="00C150AD">
      <w:pPr>
        <w:pStyle w:val="ListParagraph"/>
        <w:numPr>
          <w:ilvl w:val="0"/>
          <w:numId w:val="15"/>
        </w:numPr>
        <w:contextualSpacing/>
        <w:rPr>
          <w:lang w:val="en-US"/>
        </w:rPr>
      </w:pPr>
      <w:r w:rsidRPr="008C308D">
        <w:rPr>
          <w:lang w:val="en-US"/>
        </w:rPr>
        <w:t>Length of trial .......................................................................................................................</w:t>
      </w:r>
    </w:p>
    <w:p w14:paraId="4B5793DD" w14:textId="77777777" w:rsidR="00C150AD" w:rsidRPr="008C308D" w:rsidRDefault="00C150AD" w:rsidP="00C150AD">
      <w:pPr>
        <w:pStyle w:val="ListParagraph"/>
        <w:rPr>
          <w:lang w:val="en-US"/>
        </w:rPr>
      </w:pPr>
    </w:p>
    <w:p w14:paraId="79D0523C" w14:textId="77777777" w:rsidR="00C150AD" w:rsidRPr="008C308D" w:rsidRDefault="00C150AD" w:rsidP="00C150AD">
      <w:pPr>
        <w:pStyle w:val="ListParagraph"/>
        <w:numPr>
          <w:ilvl w:val="0"/>
          <w:numId w:val="15"/>
        </w:numPr>
        <w:contextualSpacing/>
        <w:rPr>
          <w:lang w:val="en-US"/>
        </w:rPr>
      </w:pPr>
      <w:r w:rsidRPr="008C308D">
        <w:rPr>
          <w:lang w:val="en-US"/>
        </w:rPr>
        <w:t>Sentence imposed ..................................................................................................................</w:t>
      </w:r>
    </w:p>
    <w:p w14:paraId="47EFB68A" w14:textId="77777777" w:rsidR="00C150AD" w:rsidRPr="008C308D" w:rsidRDefault="00C150AD" w:rsidP="00C150AD">
      <w:pPr>
        <w:rPr>
          <w:lang w:val="en-US"/>
        </w:rPr>
      </w:pPr>
    </w:p>
    <w:p w14:paraId="523AB7F4" w14:textId="77777777" w:rsidR="00C150AD" w:rsidRPr="008C308D" w:rsidRDefault="00C150AD" w:rsidP="00C150AD">
      <w:pPr>
        <w:pStyle w:val="ListParagraph"/>
        <w:numPr>
          <w:ilvl w:val="0"/>
          <w:numId w:val="15"/>
        </w:numPr>
        <w:contextualSpacing/>
        <w:rPr>
          <w:lang w:val="en-US"/>
        </w:rPr>
      </w:pPr>
      <w:r w:rsidRPr="008C308D">
        <w:rPr>
          <w:lang w:val="en-US"/>
        </w:rPr>
        <w:t>Date of conviction .................................................................................................................</w:t>
      </w:r>
    </w:p>
    <w:p w14:paraId="31AFF418" w14:textId="77777777" w:rsidR="00C150AD" w:rsidRPr="008C308D" w:rsidRDefault="00C150AD" w:rsidP="00C150AD">
      <w:pPr>
        <w:pStyle w:val="ListParagraph"/>
        <w:rPr>
          <w:lang w:val="en-US"/>
        </w:rPr>
      </w:pPr>
    </w:p>
    <w:p w14:paraId="4633F823" w14:textId="77777777" w:rsidR="00C150AD" w:rsidRPr="008C308D" w:rsidRDefault="00C150AD" w:rsidP="00C150AD">
      <w:pPr>
        <w:pStyle w:val="ListParagraph"/>
        <w:numPr>
          <w:ilvl w:val="0"/>
          <w:numId w:val="15"/>
        </w:numPr>
        <w:contextualSpacing/>
        <w:rPr>
          <w:lang w:val="en-US"/>
        </w:rPr>
      </w:pPr>
      <w:r w:rsidRPr="008C308D">
        <w:rPr>
          <w:lang w:val="en-US"/>
        </w:rPr>
        <w:t>Date of sentence ....................................................................................................................</w:t>
      </w:r>
    </w:p>
    <w:p w14:paraId="52C33220" w14:textId="77777777" w:rsidR="00C150AD" w:rsidRPr="008C308D" w:rsidRDefault="00C150AD" w:rsidP="00C150AD">
      <w:pPr>
        <w:pStyle w:val="ListParagraph"/>
        <w:rPr>
          <w:lang w:val="en-US"/>
        </w:rPr>
      </w:pPr>
    </w:p>
    <w:p w14:paraId="2566E68B" w14:textId="77777777" w:rsidR="00C150AD" w:rsidRPr="008C308D" w:rsidRDefault="00C150AD" w:rsidP="00C150AD">
      <w:pPr>
        <w:pStyle w:val="ListParagraph"/>
        <w:numPr>
          <w:ilvl w:val="0"/>
          <w:numId w:val="15"/>
        </w:numPr>
        <w:contextualSpacing/>
        <w:rPr>
          <w:lang w:val="en-US"/>
        </w:rPr>
      </w:pPr>
      <w:r w:rsidRPr="008C308D">
        <w:rPr>
          <w:lang w:val="en-US"/>
        </w:rPr>
        <w:t>Date of disposition of appeal ................................................................................................</w:t>
      </w:r>
    </w:p>
    <w:p w14:paraId="77A73211" w14:textId="77777777" w:rsidR="00C150AD" w:rsidRPr="008C308D" w:rsidRDefault="00C150AD" w:rsidP="00C150AD">
      <w:pPr>
        <w:pStyle w:val="ListParagraph"/>
        <w:rPr>
          <w:lang w:val="en-US"/>
        </w:rPr>
      </w:pPr>
    </w:p>
    <w:p w14:paraId="6438B2A1" w14:textId="77777777" w:rsidR="00C150AD" w:rsidRPr="008C308D" w:rsidRDefault="00C150AD" w:rsidP="00C150AD">
      <w:pPr>
        <w:pStyle w:val="ListParagraph"/>
        <w:numPr>
          <w:ilvl w:val="0"/>
          <w:numId w:val="15"/>
        </w:numPr>
        <w:contextualSpacing/>
        <w:rPr>
          <w:lang w:val="en-US"/>
        </w:rPr>
      </w:pPr>
      <w:r w:rsidRPr="008C308D">
        <w:rPr>
          <w:lang w:val="en-US"/>
        </w:rPr>
        <w:t>Disposition of appeal ............................................................................................................</w:t>
      </w:r>
    </w:p>
    <w:p w14:paraId="6E29BF73" w14:textId="77777777" w:rsidR="00C150AD" w:rsidRPr="008C308D" w:rsidRDefault="00C150AD" w:rsidP="00C150AD">
      <w:pPr>
        <w:pStyle w:val="ListParagraph"/>
        <w:rPr>
          <w:lang w:val="en-US"/>
        </w:rPr>
      </w:pPr>
    </w:p>
    <w:p w14:paraId="52A28D5F" w14:textId="77777777" w:rsidR="00C150AD" w:rsidRPr="008C308D" w:rsidRDefault="00C150AD" w:rsidP="00C150AD">
      <w:pPr>
        <w:pStyle w:val="ListParagraph"/>
        <w:numPr>
          <w:ilvl w:val="0"/>
          <w:numId w:val="15"/>
        </w:numPr>
        <w:contextualSpacing/>
        <w:rPr>
          <w:lang w:val="en-US"/>
        </w:rPr>
      </w:pPr>
      <w:r w:rsidRPr="008C308D">
        <w:rPr>
          <w:lang w:val="en-US"/>
        </w:rPr>
        <w:t>If defendant in custody, place of incarceration .....................................................................</w:t>
      </w:r>
    </w:p>
    <w:p w14:paraId="4116533F" w14:textId="77777777" w:rsidR="00C150AD" w:rsidRPr="008C308D" w:rsidRDefault="00C150AD" w:rsidP="00C150AD">
      <w:pPr>
        <w:pStyle w:val="ListParagraph"/>
        <w:rPr>
          <w:lang w:val="en-US"/>
        </w:rPr>
      </w:pPr>
    </w:p>
    <w:p w14:paraId="10847AA5" w14:textId="77777777" w:rsidR="00C150AD" w:rsidRPr="008C308D" w:rsidRDefault="00C150AD" w:rsidP="00C150AD">
      <w:pPr>
        <w:rPr>
          <w:lang w:val="en-US"/>
        </w:rPr>
      </w:pPr>
      <w:r w:rsidRPr="008C308D">
        <w:rPr>
          <w:lang w:val="en-US"/>
        </w:rPr>
        <w:t>The Appellant [use applicable provisions]</w:t>
      </w:r>
    </w:p>
    <w:p w14:paraId="4561CEDA" w14:textId="77777777" w:rsidR="00C150AD" w:rsidRPr="008C308D" w:rsidRDefault="00C150AD" w:rsidP="00C150AD">
      <w:pPr>
        <w:rPr>
          <w:lang w:val="en-US"/>
        </w:rPr>
      </w:pPr>
    </w:p>
    <w:p w14:paraId="544962E7" w14:textId="77777777" w:rsidR="00C150AD" w:rsidRPr="008C308D" w:rsidRDefault="00C150AD" w:rsidP="00C150AD">
      <w:pPr>
        <w:pStyle w:val="ListParagraph"/>
        <w:numPr>
          <w:ilvl w:val="0"/>
          <w:numId w:val="16"/>
        </w:numPr>
        <w:contextualSpacing/>
        <w:rPr>
          <w:lang w:val="en-US"/>
        </w:rPr>
      </w:pPr>
      <w:r w:rsidRPr="008C308D">
        <w:rPr>
          <w:lang w:val="en-US"/>
        </w:rPr>
        <w:t>appeals against his or her conviction upon grounds involving a question of law alone.</w:t>
      </w:r>
    </w:p>
    <w:p w14:paraId="1E640C5D" w14:textId="77777777" w:rsidR="00C150AD" w:rsidRPr="008C308D" w:rsidRDefault="00C150AD" w:rsidP="00C150AD">
      <w:pPr>
        <w:pStyle w:val="ListParagraph"/>
        <w:rPr>
          <w:lang w:val="en-US"/>
        </w:rPr>
      </w:pPr>
    </w:p>
    <w:p w14:paraId="7F3B1A75" w14:textId="77777777" w:rsidR="00C150AD" w:rsidRPr="008C308D" w:rsidRDefault="00C150AD" w:rsidP="00C150AD">
      <w:pPr>
        <w:pStyle w:val="ListParagraph"/>
        <w:numPr>
          <w:ilvl w:val="0"/>
          <w:numId w:val="16"/>
        </w:numPr>
        <w:contextualSpacing/>
        <w:rPr>
          <w:lang w:val="en-US"/>
        </w:rPr>
      </w:pPr>
      <w:r w:rsidRPr="008C308D">
        <w:rPr>
          <w:lang w:val="en-US"/>
        </w:rPr>
        <w:t>appeals against his or her sentence.</w:t>
      </w:r>
    </w:p>
    <w:p w14:paraId="1972F012" w14:textId="77777777" w:rsidR="00C150AD" w:rsidRPr="008C308D" w:rsidRDefault="00C150AD" w:rsidP="00C150AD">
      <w:pPr>
        <w:pStyle w:val="ListParagraph"/>
        <w:rPr>
          <w:lang w:val="en-US"/>
        </w:rPr>
      </w:pPr>
    </w:p>
    <w:p w14:paraId="697095DD" w14:textId="77777777" w:rsidR="00C150AD" w:rsidRPr="008C308D" w:rsidRDefault="00C150AD" w:rsidP="00C150AD">
      <w:pPr>
        <w:rPr>
          <w:lang w:val="en-US"/>
        </w:rPr>
      </w:pPr>
      <w:r w:rsidRPr="008C308D">
        <w:rPr>
          <w:lang w:val="en-US"/>
        </w:rPr>
        <w:t>The grounds of appeal are:</w:t>
      </w:r>
      <w:r w:rsidRPr="008C308D">
        <w:rPr>
          <w:rStyle w:val="FootnoteReference"/>
          <w:lang w:val="en-US"/>
        </w:rPr>
        <w:footnoteReference w:id="2"/>
      </w:r>
      <w:r w:rsidRPr="008C308D">
        <w:rPr>
          <w:lang w:val="en-US"/>
        </w:rPr>
        <w:t xml:space="preserve"> ..............................................................................................................</w:t>
      </w:r>
    </w:p>
    <w:p w14:paraId="1F322963" w14:textId="77777777" w:rsidR="00C150AD" w:rsidRPr="008C308D" w:rsidRDefault="00C150AD" w:rsidP="00C150AD">
      <w:pPr>
        <w:rPr>
          <w:lang w:val="en-US"/>
        </w:rPr>
      </w:pPr>
    </w:p>
    <w:p w14:paraId="626A763B" w14:textId="77777777" w:rsidR="00C150AD" w:rsidRPr="008C308D" w:rsidRDefault="00C150AD" w:rsidP="00C150AD">
      <w:pPr>
        <w:rPr>
          <w:lang w:val="en-US"/>
        </w:rPr>
      </w:pPr>
      <w:r w:rsidRPr="008C308D">
        <w:rPr>
          <w:lang w:val="en-US"/>
        </w:rPr>
        <w:t>The relief sought is ............................................................................................................................</w:t>
      </w:r>
    </w:p>
    <w:p w14:paraId="2946A946" w14:textId="77777777" w:rsidR="00C150AD" w:rsidRPr="008C308D" w:rsidRDefault="00C150AD" w:rsidP="00C150AD">
      <w:pPr>
        <w:rPr>
          <w:lang w:val="en-US"/>
        </w:rPr>
      </w:pPr>
    </w:p>
    <w:p w14:paraId="16D8B53A" w14:textId="77777777" w:rsidR="00C150AD" w:rsidRPr="008C308D" w:rsidRDefault="00C150AD" w:rsidP="00C150AD">
      <w:pPr>
        <w:rPr>
          <w:lang w:val="en-US"/>
        </w:rPr>
      </w:pPr>
      <w:r w:rsidRPr="008C308D">
        <w:rPr>
          <w:lang w:val="en-US"/>
        </w:rPr>
        <w:t>The Appellant’s address for service is ..............................................................................................</w:t>
      </w:r>
    </w:p>
    <w:p w14:paraId="12AD40E6" w14:textId="77777777" w:rsidR="00C150AD" w:rsidRPr="008C308D" w:rsidRDefault="00C150AD" w:rsidP="00C150AD">
      <w:pPr>
        <w:rPr>
          <w:lang w:val="en-US"/>
        </w:rPr>
      </w:pPr>
    </w:p>
    <w:p w14:paraId="1B9F6E54" w14:textId="77777777" w:rsidR="00C150AD" w:rsidRPr="008C308D" w:rsidRDefault="00C150AD" w:rsidP="00C150AD">
      <w:pPr>
        <w:rPr>
          <w:lang w:val="en-US"/>
        </w:rPr>
      </w:pPr>
      <w:r w:rsidRPr="008C308D">
        <w:rPr>
          <w:lang w:val="en-US"/>
        </w:rPr>
        <w:t>The Appellant's address</w:t>
      </w:r>
      <w:r w:rsidRPr="008C308D">
        <w:rPr>
          <w:rStyle w:val="FootnoteReference"/>
          <w:lang w:val="en-US"/>
        </w:rPr>
        <w:footnoteReference w:id="3"/>
      </w:r>
      <w:r w:rsidRPr="008C308D">
        <w:rPr>
          <w:lang w:val="en-US"/>
        </w:rPr>
        <w:t xml:space="preserve"> is ...............................................................................................................</w:t>
      </w:r>
    </w:p>
    <w:p w14:paraId="4E585DE3" w14:textId="77777777" w:rsidR="00C150AD" w:rsidRPr="008C308D" w:rsidRDefault="00C150AD" w:rsidP="00C150AD">
      <w:pPr>
        <w:rPr>
          <w:lang w:val="en-US"/>
        </w:rPr>
      </w:pPr>
    </w:p>
    <w:p w14:paraId="2F16B158" w14:textId="77777777" w:rsidR="00C150AD" w:rsidRPr="008C308D" w:rsidRDefault="00C150AD" w:rsidP="00C150AD">
      <w:pPr>
        <w:rPr>
          <w:lang w:val="en-US"/>
        </w:rPr>
      </w:pPr>
      <w:r w:rsidRPr="008C308D">
        <w:rPr>
          <w:lang w:val="en-US"/>
        </w:rPr>
        <w:t>Dated this ...................................day of .................................................., 20....................................</w:t>
      </w:r>
    </w:p>
    <w:p w14:paraId="149E5BAE" w14:textId="77777777" w:rsidR="00C150AD" w:rsidRPr="008C308D" w:rsidRDefault="00C150AD" w:rsidP="00C150AD">
      <w:pPr>
        <w:rPr>
          <w:lang w:val="en-US"/>
        </w:rPr>
      </w:pPr>
    </w:p>
    <w:p w14:paraId="1A2FEC78" w14:textId="77777777" w:rsidR="00C150AD" w:rsidRPr="008C308D" w:rsidRDefault="00C150AD" w:rsidP="00C150AD">
      <w:pPr>
        <w:rPr>
          <w:lang w:val="en-US"/>
        </w:rPr>
      </w:pPr>
    </w:p>
    <w:p w14:paraId="3B8F6B4B" w14:textId="77777777" w:rsidR="00C150AD" w:rsidRPr="008C308D" w:rsidRDefault="00C150AD" w:rsidP="00C150AD">
      <w:pPr>
        <w:jc w:val="right"/>
        <w:rPr>
          <w:lang w:val="en-US"/>
        </w:rPr>
      </w:pPr>
      <w:r w:rsidRPr="008C308D">
        <w:rPr>
          <w:lang w:val="en-US"/>
        </w:rPr>
        <w:t>……………………………………………….</w:t>
      </w:r>
    </w:p>
    <w:p w14:paraId="081402D4" w14:textId="77777777" w:rsidR="00C150AD" w:rsidRPr="008C308D" w:rsidRDefault="00C150AD" w:rsidP="00C150AD">
      <w:pPr>
        <w:jc w:val="right"/>
        <w:rPr>
          <w:lang w:val="en-US"/>
        </w:rPr>
      </w:pPr>
      <w:r w:rsidRPr="008C308D">
        <w:rPr>
          <w:lang w:val="en-US"/>
        </w:rPr>
        <w:t>(Name, address and telephone number of appellant’s solicitor</w:t>
      </w:r>
    </w:p>
    <w:p w14:paraId="02BD25AF" w14:textId="77777777" w:rsidR="00C150AD" w:rsidRPr="008C308D" w:rsidRDefault="00C150AD" w:rsidP="00C150AD">
      <w:pPr>
        <w:jc w:val="right"/>
        <w:rPr>
          <w:lang w:val="en-US"/>
        </w:rPr>
      </w:pPr>
      <w:r w:rsidRPr="008C308D">
        <w:rPr>
          <w:lang w:val="en-US"/>
        </w:rPr>
        <w:t>or (where none)</w:t>
      </w:r>
      <w:r w:rsidRPr="008C308D">
        <w:rPr>
          <w:rStyle w:val="FootnoteReference"/>
          <w:lang w:val="en-US"/>
        </w:rPr>
        <w:footnoteReference w:id="4"/>
      </w:r>
      <w:r w:rsidRPr="008C308D">
        <w:rPr>
          <w:lang w:val="en-US"/>
        </w:rPr>
        <w:t xml:space="preserve"> the appellant)</w:t>
      </w:r>
    </w:p>
    <w:p w14:paraId="2D5B5390" w14:textId="77777777" w:rsidR="00C150AD" w:rsidRPr="008C308D" w:rsidRDefault="00C150AD" w:rsidP="00C150AD">
      <w:pPr>
        <w:rPr>
          <w:lang w:val="en-US"/>
        </w:rPr>
      </w:pPr>
    </w:p>
    <w:p w14:paraId="23A17C81" w14:textId="77777777" w:rsidR="00C150AD" w:rsidRPr="008C308D" w:rsidRDefault="00C150AD" w:rsidP="00C150AD">
      <w:pPr>
        <w:contextualSpacing/>
        <w:rPr>
          <w:b/>
          <w:lang w:val="en-US"/>
        </w:rPr>
      </w:pPr>
    </w:p>
    <w:p w14:paraId="296D33FE" w14:textId="77777777" w:rsidR="00810E9B" w:rsidRPr="00F85186" w:rsidRDefault="00810E9B" w:rsidP="00F61F85"/>
    <w:sectPr w:rsidR="00810E9B" w:rsidRPr="00F85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6AFDA" w14:textId="77777777" w:rsidR="00C150AD" w:rsidRDefault="00C150AD" w:rsidP="00F72078">
      <w:r>
        <w:separator/>
      </w:r>
    </w:p>
  </w:endnote>
  <w:endnote w:type="continuationSeparator" w:id="0">
    <w:p w14:paraId="7419A4B1" w14:textId="77777777" w:rsidR="00C150AD" w:rsidRDefault="00C150AD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A037" w14:textId="77777777" w:rsidR="00C11646" w:rsidRDefault="00C11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D0DC" w14:textId="77777777" w:rsidR="00C11646" w:rsidRDefault="00C116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CF1B" w14:textId="77777777" w:rsidR="00C11646" w:rsidRDefault="00C11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7169" w14:textId="77777777" w:rsidR="00C150AD" w:rsidRDefault="00C150AD" w:rsidP="00F72078">
      <w:r>
        <w:separator/>
      </w:r>
    </w:p>
  </w:footnote>
  <w:footnote w:type="continuationSeparator" w:id="0">
    <w:p w14:paraId="655C6D34" w14:textId="77777777" w:rsidR="00C150AD" w:rsidRDefault="00C150AD" w:rsidP="00F72078">
      <w:r>
        <w:continuationSeparator/>
      </w:r>
    </w:p>
  </w:footnote>
  <w:footnote w:id="1">
    <w:p w14:paraId="05322C65" w14:textId="77777777" w:rsidR="00C150AD" w:rsidRPr="008C308D" w:rsidRDefault="00C150AD" w:rsidP="00C150AD">
      <w:pPr>
        <w:pStyle w:val="FootnoteText"/>
        <w:rPr>
          <w:rFonts w:ascii="Arial" w:hAnsi="Arial" w:cs="Arial"/>
          <w:sz w:val="24"/>
          <w:lang w:val="en-US"/>
        </w:rPr>
      </w:pPr>
      <w:r w:rsidRPr="008C308D">
        <w:rPr>
          <w:rStyle w:val="FootnoteReference"/>
          <w:rFonts w:ascii="Arial" w:hAnsi="Arial" w:cs="Arial"/>
          <w:sz w:val="24"/>
        </w:rPr>
        <w:footnoteRef/>
      </w:r>
      <w:r w:rsidRPr="008C308D">
        <w:rPr>
          <w:rFonts w:ascii="Arial" w:hAnsi="Arial" w:cs="Arial"/>
          <w:sz w:val="24"/>
        </w:rPr>
        <w:t xml:space="preserve"> </w:t>
      </w:r>
      <w:r w:rsidRPr="008C308D">
        <w:rPr>
          <w:rFonts w:ascii="Arial" w:hAnsi="Arial" w:cs="Arial"/>
          <w:sz w:val="24"/>
          <w:lang w:val="en-US"/>
        </w:rPr>
        <w:t xml:space="preserve">Note: The notice of appeal must refer to all offences under appeal. </w:t>
      </w:r>
    </w:p>
  </w:footnote>
  <w:footnote w:id="2">
    <w:p w14:paraId="70DDD5C3" w14:textId="77777777" w:rsidR="00C150AD" w:rsidRPr="008C308D" w:rsidRDefault="00C150AD" w:rsidP="00C150AD">
      <w:pPr>
        <w:pStyle w:val="FootnoteText"/>
        <w:rPr>
          <w:rFonts w:ascii="Arial" w:hAnsi="Arial" w:cs="Arial"/>
          <w:sz w:val="24"/>
          <w:lang w:val="en-US"/>
        </w:rPr>
      </w:pPr>
      <w:r w:rsidRPr="008C308D">
        <w:rPr>
          <w:rStyle w:val="FootnoteReference"/>
          <w:rFonts w:ascii="Arial" w:hAnsi="Arial" w:cs="Arial"/>
          <w:sz w:val="24"/>
        </w:rPr>
        <w:footnoteRef/>
      </w:r>
      <w:r w:rsidRPr="008C308D">
        <w:rPr>
          <w:rFonts w:ascii="Arial" w:hAnsi="Arial" w:cs="Arial"/>
          <w:sz w:val="24"/>
        </w:rPr>
        <w:t xml:space="preserve"> Note: If leave to appeal has been granted limited to certain grounds of appeal then it is only those grounds which should be set out here.</w:t>
      </w:r>
    </w:p>
  </w:footnote>
  <w:footnote w:id="3">
    <w:p w14:paraId="095E8717" w14:textId="77777777" w:rsidR="00C150AD" w:rsidRPr="008C308D" w:rsidRDefault="00C150AD" w:rsidP="00C150AD">
      <w:pPr>
        <w:pStyle w:val="FootnoteText"/>
        <w:rPr>
          <w:rFonts w:ascii="Arial" w:hAnsi="Arial" w:cs="Arial"/>
          <w:sz w:val="24"/>
          <w:lang w:val="en-US"/>
        </w:rPr>
      </w:pPr>
      <w:r w:rsidRPr="008C308D">
        <w:rPr>
          <w:rStyle w:val="FootnoteReference"/>
          <w:rFonts w:ascii="Arial" w:hAnsi="Arial" w:cs="Arial"/>
          <w:sz w:val="24"/>
        </w:rPr>
        <w:footnoteRef/>
      </w:r>
      <w:r w:rsidRPr="008C308D">
        <w:rPr>
          <w:rFonts w:ascii="Arial" w:hAnsi="Arial" w:cs="Arial"/>
          <w:sz w:val="24"/>
        </w:rPr>
        <w:t xml:space="preserve"> Note: These rules provide for service upon the appellant of certain material at the address provided in the notice of appeal. If the appellant changes </w:t>
      </w:r>
      <w:proofErr w:type="gramStart"/>
      <w:r w:rsidRPr="008C308D">
        <w:rPr>
          <w:rFonts w:ascii="Arial" w:hAnsi="Arial" w:cs="Arial"/>
          <w:sz w:val="24"/>
        </w:rPr>
        <w:t>address</w:t>
      </w:r>
      <w:proofErr w:type="gramEnd"/>
      <w:r w:rsidRPr="008C308D">
        <w:rPr>
          <w:rFonts w:ascii="Arial" w:hAnsi="Arial" w:cs="Arial"/>
          <w:sz w:val="24"/>
        </w:rPr>
        <w:t xml:space="preserve"> then the appellant must notify the registrar.</w:t>
      </w:r>
    </w:p>
  </w:footnote>
  <w:footnote w:id="4">
    <w:p w14:paraId="0A712A8A" w14:textId="77777777" w:rsidR="00C150AD" w:rsidRPr="008C308D" w:rsidRDefault="00C150AD" w:rsidP="00C150AD">
      <w:pPr>
        <w:pStyle w:val="FootnoteText"/>
        <w:rPr>
          <w:rFonts w:ascii="Arial" w:hAnsi="Arial" w:cs="Arial"/>
          <w:sz w:val="24"/>
          <w:lang w:val="en-US"/>
        </w:rPr>
      </w:pPr>
      <w:r w:rsidRPr="008C308D">
        <w:rPr>
          <w:rStyle w:val="FootnoteReference"/>
          <w:rFonts w:ascii="Arial" w:hAnsi="Arial" w:cs="Arial"/>
          <w:sz w:val="24"/>
        </w:rPr>
        <w:footnoteRef/>
      </w:r>
      <w:r w:rsidRPr="008C308D">
        <w:rPr>
          <w:rFonts w:ascii="Arial" w:hAnsi="Arial" w:cs="Arial"/>
          <w:sz w:val="24"/>
        </w:rPr>
        <w:t xml:space="preserve"> Note: The appellant may present the case on appeal and the argument in writing by so indicating to the Court of Appeal. Reference should be made to Rule 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F6DB" w14:textId="77777777" w:rsidR="00C11646" w:rsidRDefault="00C11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9AC1" w14:textId="77777777" w:rsidR="00C11646" w:rsidRDefault="00C11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900B" w14:textId="77777777" w:rsidR="00C11646" w:rsidRDefault="00C11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4523"/>
    <w:multiLevelType w:val="hybridMultilevel"/>
    <w:tmpl w:val="E1A652EC"/>
    <w:lvl w:ilvl="0" w:tplc="7A2445D4">
      <w:start w:val="1"/>
      <w:numFmt w:val="decimal"/>
      <w:lvlText w:val="(%1)"/>
      <w:lvlJc w:val="left"/>
      <w:pPr>
        <w:ind w:left="1500" w:hanging="78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65570B"/>
    <w:multiLevelType w:val="hybridMultilevel"/>
    <w:tmpl w:val="2CECBA0A"/>
    <w:lvl w:ilvl="0" w:tplc="B8C4B982">
      <w:start w:val="1"/>
      <w:numFmt w:val="decimal"/>
      <w:pStyle w:val="ParagraphNumberedList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184"/>
    <w:multiLevelType w:val="multilevel"/>
    <w:tmpl w:val="14D450E4"/>
    <w:lvl w:ilvl="0">
      <w:start w:val="1"/>
      <w:numFmt w:val="decimal"/>
      <w:pStyle w:val="SmallRomanNumerals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2E60DDF"/>
    <w:multiLevelType w:val="hybridMultilevel"/>
    <w:tmpl w:val="4EB619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13155"/>
    <w:multiLevelType w:val="hybridMultilevel"/>
    <w:tmpl w:val="B356834A"/>
    <w:lvl w:ilvl="0" w:tplc="3F0C256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CA"/>
        <w14:ligatures w14:val="none"/>
        <w14:numForm w14:val="default"/>
        <w14:numSpacing w14:val="default"/>
        <w14:stylisticSets/>
        <w14:cntxtAlts w14:val="0"/>
      </w:rPr>
    </w:lvl>
    <w:lvl w:ilvl="1" w:tplc="0CBCDA6E">
      <w:start w:val="1"/>
      <w:numFmt w:val="lowerRoman"/>
      <w:lvlText w:val="(%2)"/>
      <w:lvlJc w:val="left"/>
      <w:pPr>
        <w:ind w:left="3141" w:hanging="360"/>
      </w:pPr>
      <w:rPr>
        <w:rFonts w:ascii="Arial" w:eastAsia="Times New Roman" w:hAnsi="Arial" w:cs="Times New Roman"/>
        <w:b w:val="0"/>
        <w:bCs w:val="0"/>
        <w:i w:val="0"/>
      </w:rPr>
    </w:lvl>
    <w:lvl w:ilvl="2" w:tplc="497EED50">
      <w:start w:val="1"/>
      <w:numFmt w:val="lowerRoman"/>
      <w:lvlText w:val="(%3)"/>
      <w:lvlJc w:val="right"/>
      <w:pPr>
        <w:ind w:left="1314" w:hanging="180"/>
      </w:pPr>
      <w:rPr>
        <w:rFonts w:ascii="Arial" w:eastAsia="Arial Unicode MS" w:hAnsi="Arial" w:cs="Times New Roman"/>
      </w:rPr>
    </w:lvl>
    <w:lvl w:ilvl="3" w:tplc="1009000F">
      <w:start w:val="1"/>
      <w:numFmt w:val="decimal"/>
      <w:lvlText w:val="%4."/>
      <w:lvlJc w:val="left"/>
      <w:pPr>
        <w:ind w:left="4581" w:hanging="360"/>
      </w:pPr>
    </w:lvl>
    <w:lvl w:ilvl="4" w:tplc="10090019">
      <w:start w:val="1"/>
      <w:numFmt w:val="lowerLetter"/>
      <w:lvlText w:val="%5."/>
      <w:lvlJc w:val="left"/>
      <w:pPr>
        <w:ind w:left="5301" w:hanging="360"/>
      </w:pPr>
    </w:lvl>
    <w:lvl w:ilvl="5" w:tplc="1009001B" w:tentative="1">
      <w:start w:val="1"/>
      <w:numFmt w:val="lowerRoman"/>
      <w:lvlText w:val="%6."/>
      <w:lvlJc w:val="right"/>
      <w:pPr>
        <w:ind w:left="6021" w:hanging="180"/>
      </w:pPr>
    </w:lvl>
    <w:lvl w:ilvl="6" w:tplc="1009000F" w:tentative="1">
      <w:start w:val="1"/>
      <w:numFmt w:val="decimal"/>
      <w:lvlText w:val="%7."/>
      <w:lvlJc w:val="left"/>
      <w:pPr>
        <w:ind w:left="6741" w:hanging="360"/>
      </w:pPr>
    </w:lvl>
    <w:lvl w:ilvl="7" w:tplc="10090019" w:tentative="1">
      <w:start w:val="1"/>
      <w:numFmt w:val="lowerLetter"/>
      <w:lvlText w:val="%8."/>
      <w:lvlJc w:val="left"/>
      <w:pPr>
        <w:ind w:left="7461" w:hanging="360"/>
      </w:pPr>
    </w:lvl>
    <w:lvl w:ilvl="8" w:tplc="10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006167F"/>
    <w:multiLevelType w:val="multilevel"/>
    <w:tmpl w:val="5C127470"/>
    <w:lvl w:ilvl="0">
      <w:start w:val="1"/>
      <w:numFmt w:val="decimal"/>
      <w:pStyle w:val="AmendmentsNumberedParagraph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BAD6B7F"/>
    <w:multiLevelType w:val="hybridMultilevel"/>
    <w:tmpl w:val="6BBCA616"/>
    <w:lvl w:ilvl="0" w:tplc="76064EC6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1627352"/>
    <w:multiLevelType w:val="hybridMultilevel"/>
    <w:tmpl w:val="3A728B30"/>
    <w:lvl w:ilvl="0" w:tplc="5A1EB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56C6F6">
      <w:numFmt w:val="bullet"/>
      <w:lvlText w:val="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043C0"/>
    <w:multiLevelType w:val="hybridMultilevel"/>
    <w:tmpl w:val="F1642A16"/>
    <w:lvl w:ilvl="0" w:tplc="0428B2E8">
      <w:start w:val="1"/>
      <w:numFmt w:val="decimal"/>
      <w:pStyle w:val="Subrule1"/>
      <w:lvlText w:val="(%1)"/>
      <w:lvlJc w:val="left"/>
      <w:pPr>
        <w:ind w:left="851" w:hanging="494"/>
      </w:pPr>
      <w:rPr>
        <w:rFonts w:hint="default"/>
      </w:rPr>
    </w:lvl>
    <w:lvl w:ilvl="1" w:tplc="50961F88">
      <w:start w:val="1"/>
      <w:numFmt w:val="lowerLetter"/>
      <w:pStyle w:val="Subclausea"/>
      <w:lvlText w:val="%2."/>
      <w:lvlJc w:val="left"/>
      <w:pPr>
        <w:ind w:left="1440" w:hanging="360"/>
      </w:pPr>
    </w:lvl>
    <w:lvl w:ilvl="2" w:tplc="17C40334">
      <w:start w:val="1"/>
      <w:numFmt w:val="lowerRoman"/>
      <w:pStyle w:val="SubSubclauserules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17B05"/>
    <w:multiLevelType w:val="hybridMultilevel"/>
    <w:tmpl w:val="860AAFE6"/>
    <w:lvl w:ilvl="0" w:tplc="B7E67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90D8D"/>
    <w:multiLevelType w:val="hybridMultilevel"/>
    <w:tmpl w:val="D1CAD394"/>
    <w:lvl w:ilvl="0" w:tplc="7DF4829A">
      <w:start w:val="1"/>
      <w:numFmt w:val="decimal"/>
      <w:lvlText w:val="%1."/>
      <w:lvlJc w:val="left"/>
      <w:pPr>
        <w:ind w:left="360" w:hanging="360"/>
      </w:pPr>
    </w:lvl>
    <w:lvl w:ilvl="1" w:tplc="4A5AD34A">
      <w:start w:val="1"/>
      <w:numFmt w:val="decimal"/>
      <w:lvlText w:val="(%2)"/>
      <w:lvlJc w:val="left"/>
      <w:pPr>
        <w:ind w:left="1425" w:hanging="705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C17317"/>
    <w:multiLevelType w:val="hybridMultilevel"/>
    <w:tmpl w:val="32FA2F06"/>
    <w:lvl w:ilvl="0" w:tplc="96248EBA">
      <w:start w:val="1"/>
      <w:numFmt w:val="decimal"/>
      <w:pStyle w:val="RuleX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8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7"/>
  </w:num>
  <w:num w:numId="12">
    <w:abstractNumId w:val="5"/>
  </w:num>
  <w:num w:numId="13">
    <w:abstractNumId w:val="6"/>
  </w:num>
  <w:num w:numId="14">
    <w:abstractNumId w:val="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zNDQxNTIzNDI2NzBS0lEKTi0uzszPAykwrgUA7MRohywAAAA="/>
  </w:docVars>
  <w:rsids>
    <w:rsidRoot w:val="00C150AD"/>
    <w:rsid w:val="00000390"/>
    <w:rsid w:val="00006F44"/>
    <w:rsid w:val="00012A9E"/>
    <w:rsid w:val="0003372D"/>
    <w:rsid w:val="0004474B"/>
    <w:rsid w:val="0004635A"/>
    <w:rsid w:val="000A0119"/>
    <w:rsid w:val="000A60F5"/>
    <w:rsid w:val="000A647D"/>
    <w:rsid w:val="000B7CD5"/>
    <w:rsid w:val="000C7FF2"/>
    <w:rsid w:val="000D1CB5"/>
    <w:rsid w:val="000F5F54"/>
    <w:rsid w:val="00101F2A"/>
    <w:rsid w:val="00103445"/>
    <w:rsid w:val="00107E18"/>
    <w:rsid w:val="00124D30"/>
    <w:rsid w:val="00155776"/>
    <w:rsid w:val="00161492"/>
    <w:rsid w:val="00163578"/>
    <w:rsid w:val="001640DE"/>
    <w:rsid w:val="00173CE8"/>
    <w:rsid w:val="001751F6"/>
    <w:rsid w:val="001824B5"/>
    <w:rsid w:val="0019284E"/>
    <w:rsid w:val="001956EF"/>
    <w:rsid w:val="001A2941"/>
    <w:rsid w:val="001B0895"/>
    <w:rsid w:val="001B7BF2"/>
    <w:rsid w:val="001C37B4"/>
    <w:rsid w:val="001C6570"/>
    <w:rsid w:val="001D76D5"/>
    <w:rsid w:val="001F129E"/>
    <w:rsid w:val="001F3343"/>
    <w:rsid w:val="00207EA4"/>
    <w:rsid w:val="00225246"/>
    <w:rsid w:val="00225BE4"/>
    <w:rsid w:val="002271AF"/>
    <w:rsid w:val="002336FD"/>
    <w:rsid w:val="00233E6E"/>
    <w:rsid w:val="00235BC6"/>
    <w:rsid w:val="00241B57"/>
    <w:rsid w:val="00280CE6"/>
    <w:rsid w:val="0028522F"/>
    <w:rsid w:val="002929B6"/>
    <w:rsid w:val="002A6DC3"/>
    <w:rsid w:val="002E6FF6"/>
    <w:rsid w:val="002F5D55"/>
    <w:rsid w:val="0030067C"/>
    <w:rsid w:val="003076E0"/>
    <w:rsid w:val="00307F8D"/>
    <w:rsid w:val="0031231B"/>
    <w:rsid w:val="00313881"/>
    <w:rsid w:val="00317F1F"/>
    <w:rsid w:val="00326A8E"/>
    <w:rsid w:val="0032709D"/>
    <w:rsid w:val="00342518"/>
    <w:rsid w:val="00345364"/>
    <w:rsid w:val="00350851"/>
    <w:rsid w:val="0036413B"/>
    <w:rsid w:val="0036795A"/>
    <w:rsid w:val="00380CA2"/>
    <w:rsid w:val="003839A9"/>
    <w:rsid w:val="00387C25"/>
    <w:rsid w:val="0039784E"/>
    <w:rsid w:val="003E4293"/>
    <w:rsid w:val="003F1139"/>
    <w:rsid w:val="003F505F"/>
    <w:rsid w:val="00404C1A"/>
    <w:rsid w:val="00414AE4"/>
    <w:rsid w:val="0041676D"/>
    <w:rsid w:val="00426980"/>
    <w:rsid w:val="004454DE"/>
    <w:rsid w:val="00450178"/>
    <w:rsid w:val="00452569"/>
    <w:rsid w:val="00487378"/>
    <w:rsid w:val="00492E12"/>
    <w:rsid w:val="00492EC3"/>
    <w:rsid w:val="004A2238"/>
    <w:rsid w:val="004A392D"/>
    <w:rsid w:val="004B347D"/>
    <w:rsid w:val="004B456D"/>
    <w:rsid w:val="004B6199"/>
    <w:rsid w:val="004B69F7"/>
    <w:rsid w:val="004D0375"/>
    <w:rsid w:val="004E08A5"/>
    <w:rsid w:val="004E2B5A"/>
    <w:rsid w:val="004F1B03"/>
    <w:rsid w:val="004F20C3"/>
    <w:rsid w:val="00502514"/>
    <w:rsid w:val="00505272"/>
    <w:rsid w:val="00506A7A"/>
    <w:rsid w:val="00525490"/>
    <w:rsid w:val="00533DE4"/>
    <w:rsid w:val="00554C85"/>
    <w:rsid w:val="005562C7"/>
    <w:rsid w:val="0055640A"/>
    <w:rsid w:val="00566F89"/>
    <w:rsid w:val="00571007"/>
    <w:rsid w:val="005724FC"/>
    <w:rsid w:val="0057735C"/>
    <w:rsid w:val="00577DE5"/>
    <w:rsid w:val="00592098"/>
    <w:rsid w:val="005A6256"/>
    <w:rsid w:val="005A6AA1"/>
    <w:rsid w:val="005D6C27"/>
    <w:rsid w:val="005D6D15"/>
    <w:rsid w:val="00617243"/>
    <w:rsid w:val="006244F9"/>
    <w:rsid w:val="00624B02"/>
    <w:rsid w:val="00632438"/>
    <w:rsid w:val="0063778F"/>
    <w:rsid w:val="00637C99"/>
    <w:rsid w:val="00643D17"/>
    <w:rsid w:val="006644E5"/>
    <w:rsid w:val="006717C7"/>
    <w:rsid w:val="00680630"/>
    <w:rsid w:val="006806E2"/>
    <w:rsid w:val="00683450"/>
    <w:rsid w:val="00692DF1"/>
    <w:rsid w:val="00695E04"/>
    <w:rsid w:val="006A54A0"/>
    <w:rsid w:val="006C07C6"/>
    <w:rsid w:val="006C2E8D"/>
    <w:rsid w:val="006C7751"/>
    <w:rsid w:val="006D3443"/>
    <w:rsid w:val="006D72AA"/>
    <w:rsid w:val="006E069A"/>
    <w:rsid w:val="006F0CD9"/>
    <w:rsid w:val="00713E9E"/>
    <w:rsid w:val="00715B17"/>
    <w:rsid w:val="0072204E"/>
    <w:rsid w:val="007462E3"/>
    <w:rsid w:val="0075543E"/>
    <w:rsid w:val="00765730"/>
    <w:rsid w:val="00767151"/>
    <w:rsid w:val="007707B1"/>
    <w:rsid w:val="007723D1"/>
    <w:rsid w:val="00780EF2"/>
    <w:rsid w:val="00783F53"/>
    <w:rsid w:val="00784AE5"/>
    <w:rsid w:val="00785D37"/>
    <w:rsid w:val="007916ED"/>
    <w:rsid w:val="00794C32"/>
    <w:rsid w:val="007C4310"/>
    <w:rsid w:val="007D26E0"/>
    <w:rsid w:val="007D6482"/>
    <w:rsid w:val="007D6DDD"/>
    <w:rsid w:val="007E10E3"/>
    <w:rsid w:val="007E14BA"/>
    <w:rsid w:val="007F0D98"/>
    <w:rsid w:val="0080219B"/>
    <w:rsid w:val="00810E9B"/>
    <w:rsid w:val="00863800"/>
    <w:rsid w:val="008761FD"/>
    <w:rsid w:val="00887347"/>
    <w:rsid w:val="00887D27"/>
    <w:rsid w:val="008B3F81"/>
    <w:rsid w:val="008D1C49"/>
    <w:rsid w:val="008D3E85"/>
    <w:rsid w:val="009016F3"/>
    <w:rsid w:val="00941179"/>
    <w:rsid w:val="0094168B"/>
    <w:rsid w:val="00955109"/>
    <w:rsid w:val="009557CE"/>
    <w:rsid w:val="00973AC4"/>
    <w:rsid w:val="00986BE2"/>
    <w:rsid w:val="00987C32"/>
    <w:rsid w:val="0099283A"/>
    <w:rsid w:val="00996312"/>
    <w:rsid w:val="009B1D63"/>
    <w:rsid w:val="009B65DE"/>
    <w:rsid w:val="009C00C4"/>
    <w:rsid w:val="009C0286"/>
    <w:rsid w:val="009C35AC"/>
    <w:rsid w:val="009D056F"/>
    <w:rsid w:val="009D0697"/>
    <w:rsid w:val="009E2A0E"/>
    <w:rsid w:val="009F09AE"/>
    <w:rsid w:val="009F4710"/>
    <w:rsid w:val="009F5398"/>
    <w:rsid w:val="00A12F43"/>
    <w:rsid w:val="00A4736E"/>
    <w:rsid w:val="00A53AEC"/>
    <w:rsid w:val="00A8549B"/>
    <w:rsid w:val="00A91257"/>
    <w:rsid w:val="00A963FC"/>
    <w:rsid w:val="00AD26C3"/>
    <w:rsid w:val="00AD71CE"/>
    <w:rsid w:val="00AE2CDF"/>
    <w:rsid w:val="00AF0882"/>
    <w:rsid w:val="00AF1FE0"/>
    <w:rsid w:val="00B04B4F"/>
    <w:rsid w:val="00B065A9"/>
    <w:rsid w:val="00B24E00"/>
    <w:rsid w:val="00B81EFE"/>
    <w:rsid w:val="00B93223"/>
    <w:rsid w:val="00BD0986"/>
    <w:rsid w:val="00BE2204"/>
    <w:rsid w:val="00BF4F74"/>
    <w:rsid w:val="00BF7C3E"/>
    <w:rsid w:val="00C029AC"/>
    <w:rsid w:val="00C11646"/>
    <w:rsid w:val="00C120B5"/>
    <w:rsid w:val="00C150AD"/>
    <w:rsid w:val="00C32D3A"/>
    <w:rsid w:val="00C348B5"/>
    <w:rsid w:val="00C371D7"/>
    <w:rsid w:val="00C41AA1"/>
    <w:rsid w:val="00C42784"/>
    <w:rsid w:val="00C442F5"/>
    <w:rsid w:val="00C474A5"/>
    <w:rsid w:val="00C72D03"/>
    <w:rsid w:val="00C8511A"/>
    <w:rsid w:val="00C93AB7"/>
    <w:rsid w:val="00CB2229"/>
    <w:rsid w:val="00CC034D"/>
    <w:rsid w:val="00CD14EB"/>
    <w:rsid w:val="00CF204E"/>
    <w:rsid w:val="00CF2FEA"/>
    <w:rsid w:val="00D25031"/>
    <w:rsid w:val="00D26F42"/>
    <w:rsid w:val="00D42E4C"/>
    <w:rsid w:val="00D54C00"/>
    <w:rsid w:val="00D57858"/>
    <w:rsid w:val="00D82192"/>
    <w:rsid w:val="00D83F89"/>
    <w:rsid w:val="00DB57DB"/>
    <w:rsid w:val="00DC71DB"/>
    <w:rsid w:val="00DD2E63"/>
    <w:rsid w:val="00DE0AEE"/>
    <w:rsid w:val="00E00266"/>
    <w:rsid w:val="00E23F1F"/>
    <w:rsid w:val="00E72AE5"/>
    <w:rsid w:val="00E742A6"/>
    <w:rsid w:val="00E857EA"/>
    <w:rsid w:val="00E93D6C"/>
    <w:rsid w:val="00EA0450"/>
    <w:rsid w:val="00EB611F"/>
    <w:rsid w:val="00EC1EFD"/>
    <w:rsid w:val="00ED4D9F"/>
    <w:rsid w:val="00EE6A5A"/>
    <w:rsid w:val="00EF1138"/>
    <w:rsid w:val="00EF799C"/>
    <w:rsid w:val="00F171E9"/>
    <w:rsid w:val="00F17B57"/>
    <w:rsid w:val="00F2427B"/>
    <w:rsid w:val="00F250A4"/>
    <w:rsid w:val="00F33765"/>
    <w:rsid w:val="00F431D3"/>
    <w:rsid w:val="00F50F78"/>
    <w:rsid w:val="00F51AA5"/>
    <w:rsid w:val="00F53363"/>
    <w:rsid w:val="00F53E7D"/>
    <w:rsid w:val="00F60A1E"/>
    <w:rsid w:val="00F61F85"/>
    <w:rsid w:val="00F63371"/>
    <w:rsid w:val="00F6353B"/>
    <w:rsid w:val="00F64D1C"/>
    <w:rsid w:val="00F66788"/>
    <w:rsid w:val="00F72078"/>
    <w:rsid w:val="00F748D6"/>
    <w:rsid w:val="00F7778D"/>
    <w:rsid w:val="00F77CD4"/>
    <w:rsid w:val="00F80F95"/>
    <w:rsid w:val="00F85186"/>
    <w:rsid w:val="00F90C3D"/>
    <w:rsid w:val="00F918D3"/>
    <w:rsid w:val="00FA0CF0"/>
    <w:rsid w:val="00FA36A5"/>
    <w:rsid w:val="00FA62DB"/>
    <w:rsid w:val="00FA70EF"/>
    <w:rsid w:val="00FB11EB"/>
    <w:rsid w:val="00FC6C87"/>
    <w:rsid w:val="00FD097C"/>
    <w:rsid w:val="00FE1B7D"/>
    <w:rsid w:val="00FE363E"/>
    <w:rsid w:val="00FE525A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4A1DA"/>
  <w15:chartTrackingRefBased/>
  <w15:docId w15:val="{32E5D349-71DE-4411-A486-5B56D5A0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AD"/>
    <w:pPr>
      <w:spacing w:line="240" w:lineRule="auto"/>
      <w:jc w:val="lef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307F8D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307F8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07F8D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07F8D"/>
    <w:pPr>
      <w:keepNext/>
      <w:keepLines/>
      <w:spacing w:before="40"/>
      <w:ind w:left="7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F8D"/>
    <w:rPr>
      <w:rFonts w:eastAsia="Times New Roman"/>
      <w:sz w:val="26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307F8D"/>
    <w:rPr>
      <w:rFonts w:eastAsia="Times New Roman"/>
      <w:b/>
      <w:bCs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307F8D"/>
    <w:rPr>
      <w:rFonts w:eastAsiaTheme="majorEastAsia" w:cstheme="majorBidi"/>
      <w:i/>
      <w:lang w:val="en-US"/>
    </w:rPr>
  </w:style>
  <w:style w:type="character" w:customStyle="1" w:styleId="Heading4Char">
    <w:name w:val="Heading 4 Char"/>
    <w:basedOn w:val="DefaultParagraphFont"/>
    <w:link w:val="Heading4"/>
    <w:rsid w:val="00307F8D"/>
    <w:rPr>
      <w:rFonts w:eastAsiaTheme="majorEastAsia" w:cstheme="majorBidi"/>
      <w:i/>
      <w:iCs/>
      <w:sz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aliases w:val="Paragraph"/>
    <w:uiPriority w:val="1"/>
    <w:qFormat/>
    <w:rsid w:val="00F7778D"/>
    <w:pPr>
      <w:spacing w:line="240" w:lineRule="auto"/>
      <w:jc w:val="left"/>
    </w:pPr>
    <w:rPr>
      <w:rFonts w:asciiTheme="minorHAnsi" w:eastAsiaTheme="minorEastAsia" w:hAnsiTheme="minorHAnsi" w:cstheme="minorBidi"/>
      <w:szCs w:val="22"/>
    </w:rPr>
  </w:style>
  <w:style w:type="paragraph" w:styleId="ListParagraph">
    <w:name w:val="List Paragraph"/>
    <w:basedOn w:val="Normal"/>
    <w:autoRedefine/>
    <w:uiPriority w:val="34"/>
    <w:qFormat/>
    <w:rsid w:val="00307F8D"/>
    <w:pPr>
      <w:ind w:left="720"/>
    </w:pPr>
    <w:rPr>
      <w:rFonts w:eastAsia="Calibri" w:cs="Calibri"/>
      <w:lang w:eastAsia="en-CA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307F8D"/>
    <w:pPr>
      <w:ind w:left="862" w:right="862"/>
    </w:pPr>
    <w:rPr>
      <w:rFonts w:eastAsiaTheme="minorHAnsi"/>
      <w:iCs/>
      <w:color w:val="000000"/>
    </w:rPr>
  </w:style>
  <w:style w:type="character" w:customStyle="1" w:styleId="QuoteChar">
    <w:name w:val="Quote Char"/>
    <w:link w:val="Quote"/>
    <w:uiPriority w:val="29"/>
    <w:rsid w:val="00307F8D"/>
    <w:rPr>
      <w:iCs/>
      <w:color w:val="00000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7CE"/>
    <w:rPr>
      <w:rFonts w:eastAsiaTheme="minorHAnsi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CE"/>
    <w:rPr>
      <w:rFonts w:ascii="Arial" w:eastAsiaTheme="minorHAnsi" w:hAnsi="Arial" w:cs="Tahoma"/>
      <w:szCs w:val="16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307F8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F8D"/>
    <w:rPr>
      <w:rFonts w:eastAsia="Times New Roman"/>
      <w:sz w:val="20"/>
      <w:szCs w:val="20"/>
      <w:lang w:val="en-US"/>
    </w:rPr>
  </w:style>
  <w:style w:type="paragraph" w:customStyle="1" w:styleId="PartX">
    <w:name w:val="Part X"/>
    <w:basedOn w:val="Heading1"/>
    <w:autoRedefine/>
    <w:qFormat/>
    <w:rsid w:val="005A6AA1"/>
    <w:pPr>
      <w:spacing w:before="600" w:after="240"/>
      <w:ind w:left="360"/>
    </w:pPr>
    <w:rPr>
      <w:rFonts w:ascii="Arial" w:eastAsiaTheme="minorHAnsi" w:hAnsi="Arial" w:cs="Arial"/>
      <w:bCs/>
      <w:caps/>
      <w:color w:val="000000" w:themeColor="text1"/>
    </w:rPr>
  </w:style>
  <w:style w:type="paragraph" w:customStyle="1" w:styleId="RuleX">
    <w:name w:val="Rule X"/>
    <w:basedOn w:val="Heading1"/>
    <w:autoRedefine/>
    <w:qFormat/>
    <w:rsid w:val="00C371D7"/>
    <w:pPr>
      <w:numPr>
        <w:numId w:val="9"/>
      </w:numPr>
      <w:spacing w:before="600" w:after="240"/>
    </w:pPr>
    <w:rPr>
      <w:rFonts w:ascii="Arial" w:eastAsiaTheme="minorHAnsi" w:hAnsi="Arial" w:cs="Arial"/>
      <w:bCs/>
      <w:caps/>
    </w:rPr>
  </w:style>
  <w:style w:type="paragraph" w:customStyle="1" w:styleId="Subclausea">
    <w:name w:val="Subclause a"/>
    <w:qFormat/>
    <w:rsid w:val="00F66788"/>
    <w:pPr>
      <w:numPr>
        <w:ilvl w:val="1"/>
        <w:numId w:val="5"/>
      </w:numPr>
      <w:spacing w:after="160" w:line="259" w:lineRule="auto"/>
      <w:jc w:val="left"/>
    </w:pPr>
    <w:rPr>
      <w:rFonts w:ascii="Arial" w:hAnsi="Arial" w:cs="Arial"/>
      <w:color w:val="000000" w:themeColor="text1"/>
    </w:rPr>
  </w:style>
  <w:style w:type="paragraph" w:customStyle="1" w:styleId="SubSubclauserules">
    <w:name w:val="Sub Sub clause rules"/>
    <w:basedOn w:val="Subclausea"/>
    <w:qFormat/>
    <w:rsid w:val="00F66788"/>
    <w:pPr>
      <w:numPr>
        <w:ilvl w:val="2"/>
      </w:numPr>
    </w:pPr>
  </w:style>
  <w:style w:type="paragraph" w:customStyle="1" w:styleId="Subrule1">
    <w:name w:val="Subrule (1)"/>
    <w:link w:val="Subrule1Char"/>
    <w:autoRedefine/>
    <w:qFormat/>
    <w:rsid w:val="00F66788"/>
    <w:pPr>
      <w:numPr>
        <w:numId w:val="5"/>
      </w:numPr>
      <w:spacing w:after="160" w:line="259" w:lineRule="auto"/>
      <w:jc w:val="left"/>
    </w:pPr>
    <w:rPr>
      <w:rFonts w:ascii="Arial" w:hAnsi="Arial" w:cs="Arial"/>
      <w:color w:val="000000" w:themeColor="text1"/>
    </w:rPr>
  </w:style>
  <w:style w:type="character" w:customStyle="1" w:styleId="Subrule1Char">
    <w:name w:val="Subrule (1) Char"/>
    <w:basedOn w:val="DefaultParagraphFont"/>
    <w:link w:val="Subrule1"/>
    <w:rsid w:val="00F66788"/>
    <w:rPr>
      <w:rFonts w:ascii="Arial" w:eastAsiaTheme="minorHAnsi" w:hAnsi="Arial" w:cs="Arial"/>
      <w:color w:val="000000" w:themeColor="text1"/>
    </w:rPr>
  </w:style>
  <w:style w:type="paragraph" w:customStyle="1" w:styleId="SubruleTitleX">
    <w:name w:val="Subrule Title X"/>
    <w:basedOn w:val="Heading2"/>
    <w:rsid w:val="00F66788"/>
    <w:pPr>
      <w:spacing w:before="240" w:after="240"/>
    </w:pPr>
    <w:rPr>
      <w:rFonts w:ascii="Arial" w:eastAsiaTheme="minorHAnsi" w:hAnsi="Arial" w:cs="Arial"/>
      <w:bCs w:val="0"/>
      <w:i/>
      <w:color w:val="000000" w:themeColor="text1"/>
    </w:rPr>
  </w:style>
  <w:style w:type="paragraph" w:customStyle="1" w:styleId="ContinuingRule">
    <w:name w:val="Continuing Rule"/>
    <w:basedOn w:val="Normal"/>
    <w:autoRedefine/>
    <w:qFormat/>
    <w:rsid w:val="005A6AA1"/>
    <w:pPr>
      <w:ind w:left="853"/>
    </w:pPr>
    <w:rPr>
      <w:rFonts w:eastAsiaTheme="minorHAn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7CE"/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7CE"/>
    <w:rPr>
      <w:rFonts w:asciiTheme="minorHAnsi" w:eastAsiaTheme="minorHAnsi" w:hAnsiTheme="minorHAnsi" w:cstheme="minorBidi"/>
      <w:szCs w:val="20"/>
    </w:rPr>
  </w:style>
  <w:style w:type="paragraph" w:customStyle="1" w:styleId="ParagraphNumberedList">
    <w:name w:val="Paragraph Numbered List"/>
    <w:basedOn w:val="NoSpacing"/>
    <w:qFormat/>
    <w:rsid w:val="004B456D"/>
    <w:pPr>
      <w:numPr>
        <w:numId w:val="8"/>
      </w:numPr>
      <w:spacing w:before="240" w:after="240"/>
    </w:pPr>
    <w:rPr>
      <w:rFonts w:ascii="Arial" w:hAnsi="Arial"/>
    </w:rPr>
  </w:style>
  <w:style w:type="paragraph" w:customStyle="1" w:styleId="AmendmentsNumberedParagraphs">
    <w:name w:val="Amendments Numbered Paragraphs"/>
    <w:basedOn w:val="Normal"/>
    <w:link w:val="AmendmentsNumberedParagraphsChar"/>
    <w:qFormat/>
    <w:rsid w:val="00EA0450"/>
    <w:pPr>
      <w:numPr>
        <w:numId w:val="12"/>
      </w:numPr>
      <w:spacing w:after="240"/>
      <w:ind w:left="714" w:hanging="357"/>
    </w:pPr>
    <w:rPr>
      <w:rFonts w:ascii="Arial" w:eastAsia="Calibri" w:hAnsi="Arial" w:cs="Arial"/>
      <w:color w:val="000000"/>
      <w:lang w:val="fr-CA" w:eastAsia="en-CA"/>
    </w:rPr>
  </w:style>
  <w:style w:type="character" w:customStyle="1" w:styleId="AmendmentsNumberedParagraphsChar">
    <w:name w:val="Amendments Numbered Paragraphs Char"/>
    <w:basedOn w:val="DefaultParagraphFont"/>
    <w:link w:val="AmendmentsNumberedParagraphs"/>
    <w:rsid w:val="00EA0450"/>
    <w:rPr>
      <w:rFonts w:ascii="Arial" w:eastAsia="Calibri" w:hAnsi="Arial" w:cs="Arial"/>
      <w:color w:val="000000"/>
      <w:lang w:val="fr-CA" w:eastAsia="en-CA"/>
    </w:rPr>
  </w:style>
  <w:style w:type="paragraph" w:customStyle="1" w:styleId="SmallRomanNumeralsList">
    <w:name w:val="Small Roman Numerals List"/>
    <w:basedOn w:val="NoSpacing"/>
    <w:link w:val="SmallRomanNumeralsListChar"/>
    <w:qFormat/>
    <w:rsid w:val="004454DE"/>
    <w:pPr>
      <w:numPr>
        <w:numId w:val="14"/>
      </w:numPr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left="1701" w:hanging="567"/>
      <w:jc w:val="both"/>
    </w:pPr>
    <w:rPr>
      <w:rFonts w:ascii="Arial" w:eastAsia="Arial Unicode MS" w:hAnsi="Arial" w:cs="Arial"/>
      <w:color w:val="222222"/>
      <w:szCs w:val="24"/>
      <w:bdr w:val="nil"/>
      <w:lang w:val="en-US"/>
    </w:rPr>
  </w:style>
  <w:style w:type="character" w:customStyle="1" w:styleId="SmallRomanNumeralsListChar">
    <w:name w:val="Small Roman Numerals List Char"/>
    <w:basedOn w:val="DefaultParagraphFont"/>
    <w:link w:val="SmallRomanNumeralsList"/>
    <w:rsid w:val="004454DE"/>
    <w:rPr>
      <w:rFonts w:ascii="Arial" w:eastAsia="Arial Unicode MS" w:hAnsi="Arial" w:cs="Arial"/>
      <w:color w:val="222222"/>
      <w:bdr w:val="nil"/>
      <w:lang w:val="en-US"/>
    </w:rPr>
  </w:style>
  <w:style w:type="paragraph" w:customStyle="1" w:styleId="DispositionText">
    <w:name w:val="Disposition Text"/>
    <w:basedOn w:val="Normal"/>
    <w:qFormat/>
    <w:rsid w:val="00B065A9"/>
    <w:rPr>
      <w:rFonts w:ascii="Arial" w:hAnsi="Arial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C150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BA41-3404-4531-9950-004C6059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Trbovich, Anna (JUD)</dc:creator>
  <cp:keywords/>
  <dc:description/>
  <cp:lastModifiedBy>Trbovich, Anna (JUD)</cp:lastModifiedBy>
  <cp:revision>2</cp:revision>
  <dcterms:created xsi:type="dcterms:W3CDTF">2023-04-20T19:18:00Z</dcterms:created>
  <dcterms:modified xsi:type="dcterms:W3CDTF">2023-04-20T19:29:00Z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2023-04-20T19:18:19Z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5c2e09bf-aa27-43d3-881f-690bbf309a7d</vt:lpwstr>
  </property>
  <property fmtid="{D5CDD505-2E9C-101B-9397-08002B2CF9AE}" pid="8" name="MSIP_Label_034a106e-6316-442c-ad35-738afd673d2b_ContentBits">
    <vt:lpwstr>0</vt:lpwstr>
  </property>
</Properties>
</file>